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E9900" w14:textId="77777777"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noProof/>
        </w:rPr>
        <w:drawing>
          <wp:inline distT="0" distB="0" distL="0" distR="0" wp14:anchorId="3C968CF9" wp14:editId="76AB0FF5">
            <wp:extent cx="4572000" cy="1609725"/>
            <wp:effectExtent l="0" t="0" r="0" b="0"/>
            <wp:docPr id="1638565324" name="Picture 16385653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65324" name="Picture 1638565324"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609725"/>
                    </a:xfrm>
                    <a:prstGeom prst="rect">
                      <a:avLst/>
                    </a:prstGeom>
                  </pic:spPr>
                </pic:pic>
              </a:graphicData>
            </a:graphic>
          </wp:inline>
        </w:drawing>
      </w:r>
    </w:p>
    <w:p w14:paraId="622083E4" w14:textId="77777777" w:rsidR="003B3D97" w:rsidRPr="00085BB2" w:rsidRDefault="003B3D97" w:rsidP="00911095">
      <w:pPr>
        <w:spacing w:after="0" w:line="240" w:lineRule="auto"/>
        <w:jc w:val="both"/>
        <w:rPr>
          <w:rFonts w:ascii="Brandon Text Office" w:hAnsi="Brandon Text Office"/>
          <w:b/>
          <w:bCs/>
          <w:sz w:val="36"/>
          <w:szCs w:val="36"/>
        </w:rPr>
      </w:pPr>
    </w:p>
    <w:p w14:paraId="1470BB71" w14:textId="77777777" w:rsidR="003B3D97" w:rsidRPr="00085BB2" w:rsidRDefault="003B3D97" w:rsidP="00911095">
      <w:pPr>
        <w:spacing w:after="0" w:line="240" w:lineRule="auto"/>
        <w:jc w:val="both"/>
        <w:rPr>
          <w:rFonts w:ascii="Brandon Text Office" w:hAnsi="Brandon Text Office"/>
          <w:b/>
          <w:sz w:val="36"/>
          <w:szCs w:val="36"/>
        </w:rPr>
      </w:pPr>
      <w:r w:rsidRPr="00085BB2">
        <w:rPr>
          <w:rFonts w:ascii="Brandon Text Office" w:hAnsi="Brandon Text Office"/>
          <w:b/>
          <w:sz w:val="36"/>
          <w:szCs w:val="36"/>
        </w:rPr>
        <w:t>Safeguarding Adults Policy</w:t>
      </w:r>
    </w:p>
    <w:p w14:paraId="43D389F5" w14:textId="77777777" w:rsidR="003B3D97" w:rsidRPr="00085BB2" w:rsidRDefault="003B3D97" w:rsidP="00911095">
      <w:pPr>
        <w:spacing w:after="0" w:line="240" w:lineRule="auto"/>
        <w:jc w:val="both"/>
        <w:rPr>
          <w:rFonts w:ascii="Brandon Text Office" w:hAnsi="Brandon Text Office"/>
          <w:b/>
        </w:rPr>
      </w:pPr>
    </w:p>
    <w:p w14:paraId="7E53B3E9" w14:textId="77777777" w:rsidR="003B3D97" w:rsidRPr="00085BB2" w:rsidRDefault="003B3D97" w:rsidP="00911095">
      <w:pPr>
        <w:spacing w:after="0" w:line="240" w:lineRule="auto"/>
        <w:jc w:val="both"/>
        <w:rPr>
          <w:rFonts w:ascii="Brandon Text Office" w:hAnsi="Brandon Text Office"/>
        </w:rPr>
      </w:pPr>
    </w:p>
    <w:p w14:paraId="6C29E6C1" w14:textId="77777777" w:rsidR="003B3D97" w:rsidRPr="00085BB2" w:rsidRDefault="003B3D97" w:rsidP="00911095">
      <w:pPr>
        <w:spacing w:after="0" w:line="240" w:lineRule="auto"/>
        <w:jc w:val="both"/>
        <w:rPr>
          <w:rFonts w:ascii="Brandon Text Office" w:hAnsi="Brandon Text Office"/>
        </w:rPr>
      </w:pPr>
    </w:p>
    <w:p w14:paraId="1E8676B9" w14:textId="225F18DE" w:rsidR="003B3D97" w:rsidRPr="00085BB2" w:rsidRDefault="003B3D97" w:rsidP="00911095">
      <w:pPr>
        <w:spacing w:after="0" w:line="240" w:lineRule="auto"/>
        <w:jc w:val="both"/>
        <w:rPr>
          <w:rFonts w:ascii="Brandon Text Office" w:hAnsi="Brandon Text Office"/>
          <w:b/>
          <w:bCs/>
        </w:rPr>
      </w:pPr>
      <w:bookmarkStart w:id="0" w:name="_Hlk532220084"/>
    </w:p>
    <w:p w14:paraId="3D6EAA04" w14:textId="759D33DD" w:rsidR="00BB7025" w:rsidRPr="00085BB2" w:rsidRDefault="00BB7025" w:rsidP="00911095">
      <w:pPr>
        <w:spacing w:after="0" w:line="240" w:lineRule="auto"/>
        <w:jc w:val="both"/>
        <w:rPr>
          <w:rFonts w:ascii="Brandon Text Office" w:hAnsi="Brandon Text Office"/>
        </w:rPr>
      </w:pPr>
      <w:r w:rsidRPr="00085BB2">
        <w:rPr>
          <w:rFonts w:ascii="Brandon Text Office" w:hAnsi="Brandon Text Office"/>
          <w:b/>
          <w:bCs/>
        </w:rPr>
        <w:t>Reviewed</w:t>
      </w:r>
      <w:r w:rsidRPr="00085BB2">
        <w:rPr>
          <w:rFonts w:ascii="Brandon Text Office" w:hAnsi="Brandon Text Office"/>
        </w:rPr>
        <w:t xml:space="preserve">: </w:t>
      </w:r>
      <w:r w:rsidR="0029471B">
        <w:rPr>
          <w:rFonts w:ascii="Brandon Text Office" w:hAnsi="Brandon Text Office"/>
        </w:rPr>
        <w:t>May</w:t>
      </w:r>
      <w:r w:rsidR="00982E19">
        <w:rPr>
          <w:rFonts w:ascii="Brandon Text Office" w:hAnsi="Brandon Text Office"/>
        </w:rPr>
        <w:t xml:space="preserve"> </w:t>
      </w:r>
      <w:r w:rsidR="00982E19" w:rsidRPr="00085BB2">
        <w:rPr>
          <w:rFonts w:ascii="Brandon Text Office" w:hAnsi="Brandon Text Office"/>
        </w:rPr>
        <w:t>2022</w:t>
      </w:r>
    </w:p>
    <w:p w14:paraId="27854D62" w14:textId="77777777" w:rsidR="003B3D97" w:rsidRPr="00085BB2" w:rsidRDefault="003B3D97" w:rsidP="00911095">
      <w:pPr>
        <w:spacing w:after="0" w:line="240" w:lineRule="auto"/>
        <w:jc w:val="both"/>
        <w:rPr>
          <w:rFonts w:ascii="Brandon Text Office" w:hAnsi="Brandon Text Office"/>
          <w:b/>
          <w:bCs/>
        </w:rPr>
      </w:pPr>
    </w:p>
    <w:p w14:paraId="3FF66897" w14:textId="777A3169"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Next Review Date</w:t>
      </w:r>
      <w:r w:rsidRPr="00085BB2">
        <w:rPr>
          <w:rFonts w:ascii="Brandon Text Office" w:hAnsi="Brandon Text Office"/>
        </w:rPr>
        <w:t xml:space="preserve">: </w:t>
      </w:r>
      <w:r w:rsidR="00BB7025" w:rsidRPr="00085BB2">
        <w:rPr>
          <w:rFonts w:ascii="Brandon Text Office" w:hAnsi="Brandon Text Office"/>
        </w:rPr>
        <w:t xml:space="preserve"> </w:t>
      </w:r>
      <w:r w:rsidR="0029471B">
        <w:rPr>
          <w:rFonts w:ascii="Brandon Text Office" w:hAnsi="Brandon Text Office"/>
        </w:rPr>
        <w:t>May</w:t>
      </w:r>
      <w:r w:rsidR="00BB7025" w:rsidRPr="00085BB2">
        <w:rPr>
          <w:rFonts w:ascii="Brandon Text Office" w:hAnsi="Brandon Text Office"/>
        </w:rPr>
        <w:t xml:space="preserve"> 2024</w:t>
      </w:r>
    </w:p>
    <w:p w14:paraId="6B174756" w14:textId="77777777" w:rsidR="003B3D97" w:rsidRPr="00085BB2" w:rsidRDefault="003B3D97" w:rsidP="00911095">
      <w:pPr>
        <w:spacing w:after="0" w:line="240" w:lineRule="auto"/>
        <w:jc w:val="both"/>
        <w:rPr>
          <w:rFonts w:ascii="Brandon Text Office" w:hAnsi="Brandon Text Office"/>
          <w:b/>
          <w:bCs/>
        </w:rPr>
      </w:pPr>
    </w:p>
    <w:p w14:paraId="0930F9DB" w14:textId="2B56EC3E" w:rsidR="003B3D97" w:rsidRPr="00CF446E" w:rsidRDefault="00BB7025" w:rsidP="00911095">
      <w:pPr>
        <w:spacing w:after="0" w:line="240" w:lineRule="auto"/>
        <w:jc w:val="both"/>
        <w:rPr>
          <w:rFonts w:ascii="Brandon Text Office" w:hAnsi="Brandon Text Office"/>
          <w:b/>
          <w:bCs/>
        </w:rPr>
      </w:pPr>
      <w:r w:rsidRPr="00085BB2">
        <w:rPr>
          <w:rFonts w:ascii="Brandon Text Office" w:hAnsi="Brandon Text Office"/>
          <w:b/>
          <w:bCs/>
        </w:rPr>
        <w:t xml:space="preserve">Approved:  </w:t>
      </w:r>
      <w:r w:rsidR="00CF446E" w:rsidRPr="00CF446E">
        <w:rPr>
          <w:rFonts w:ascii="Brandon Text Office" w:hAnsi="Brandon Text Office"/>
        </w:rPr>
        <w:t>4</w:t>
      </w:r>
      <w:r w:rsidR="00CF446E" w:rsidRPr="00CF446E">
        <w:rPr>
          <w:rFonts w:ascii="Brandon Text Office" w:hAnsi="Brandon Text Office"/>
          <w:vertAlign w:val="superscript"/>
        </w:rPr>
        <w:t>th</w:t>
      </w:r>
      <w:r w:rsidR="00CF446E" w:rsidRPr="00CF446E">
        <w:rPr>
          <w:rFonts w:ascii="Brandon Text Office" w:hAnsi="Brandon Text Office"/>
        </w:rPr>
        <w:t xml:space="preserve"> July 2022</w:t>
      </w:r>
      <w:r w:rsidR="00142FF5" w:rsidRPr="00CF446E">
        <w:rPr>
          <w:rFonts w:ascii="Brandon Text Office" w:hAnsi="Brandon Text Office"/>
          <w:b/>
          <w:bCs/>
        </w:rPr>
        <w:t xml:space="preserve"> </w:t>
      </w:r>
    </w:p>
    <w:p w14:paraId="70E2D8B9" w14:textId="77777777" w:rsidR="00BB7025" w:rsidRPr="00CF446E" w:rsidRDefault="00BB7025" w:rsidP="00911095">
      <w:pPr>
        <w:spacing w:after="0" w:line="240" w:lineRule="auto"/>
        <w:jc w:val="both"/>
        <w:rPr>
          <w:rFonts w:ascii="Brandon Text Office" w:hAnsi="Brandon Text Office"/>
        </w:rPr>
      </w:pPr>
    </w:p>
    <w:p w14:paraId="36EE05B9" w14:textId="77777777"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Approved by Chair on behalf of Trustees</w:t>
      </w:r>
      <w:r w:rsidRPr="00085BB2">
        <w:rPr>
          <w:rFonts w:ascii="Brandon Text Office" w:hAnsi="Brandon Text Office"/>
        </w:rPr>
        <w:t xml:space="preserve">: </w:t>
      </w:r>
    </w:p>
    <w:p w14:paraId="645E68C4" w14:textId="77777777" w:rsidR="003B3D97" w:rsidRPr="00085BB2" w:rsidRDefault="003B3D97" w:rsidP="00911095">
      <w:pPr>
        <w:spacing w:after="0" w:line="240" w:lineRule="auto"/>
        <w:jc w:val="both"/>
        <w:rPr>
          <w:rFonts w:ascii="Brandon Text Office" w:hAnsi="Brandon Text Office"/>
          <w:b/>
          <w:bCs/>
        </w:rPr>
      </w:pPr>
    </w:p>
    <w:p w14:paraId="14E609E3" w14:textId="0B8E9B15"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Name</w:t>
      </w:r>
      <w:r w:rsidRPr="00085BB2">
        <w:rPr>
          <w:rFonts w:ascii="Brandon Text Office" w:hAnsi="Brandon Text Office"/>
        </w:rPr>
        <w:t xml:space="preserve">: </w:t>
      </w:r>
      <w:r w:rsidR="000160BA" w:rsidRPr="00085BB2">
        <w:rPr>
          <w:rFonts w:ascii="Brandon Text Office" w:hAnsi="Brandon Text Office"/>
        </w:rPr>
        <w:t>Ruth Pickersgill</w:t>
      </w:r>
    </w:p>
    <w:p w14:paraId="58160568" w14:textId="77777777" w:rsidR="003B3D97" w:rsidRPr="00085BB2" w:rsidRDefault="003B3D97" w:rsidP="00911095">
      <w:pPr>
        <w:spacing w:after="0" w:line="240" w:lineRule="auto"/>
        <w:jc w:val="both"/>
        <w:rPr>
          <w:rFonts w:ascii="Brandon Text Office" w:hAnsi="Brandon Text Office"/>
          <w:b/>
          <w:bCs/>
        </w:rPr>
      </w:pPr>
    </w:p>
    <w:p w14:paraId="5FDA4C9B" w14:textId="77777777" w:rsidR="003B3D97" w:rsidRPr="00085BB2" w:rsidRDefault="003B3D97" w:rsidP="00911095">
      <w:pPr>
        <w:spacing w:after="0" w:line="240" w:lineRule="auto"/>
        <w:jc w:val="both"/>
        <w:rPr>
          <w:rFonts w:ascii="Brandon Text Office" w:hAnsi="Brandon Text Office"/>
          <w:b/>
          <w:bCs/>
        </w:rPr>
      </w:pPr>
      <w:r w:rsidRPr="00085BB2">
        <w:rPr>
          <w:rFonts w:ascii="Brandon Text Office" w:hAnsi="Brandon Text Office"/>
          <w:b/>
          <w:bCs/>
        </w:rPr>
        <w:t>Approved operationally by the Chief Executive</w:t>
      </w:r>
    </w:p>
    <w:p w14:paraId="54B9D0BE" w14:textId="77777777" w:rsidR="003B3D97" w:rsidRPr="00085BB2" w:rsidRDefault="003B3D97" w:rsidP="00911095">
      <w:pPr>
        <w:spacing w:after="0" w:line="240" w:lineRule="auto"/>
        <w:jc w:val="both"/>
        <w:rPr>
          <w:rFonts w:ascii="Brandon Text Office" w:hAnsi="Brandon Text Office"/>
          <w:b/>
          <w:bCs/>
        </w:rPr>
      </w:pPr>
    </w:p>
    <w:p w14:paraId="7789DB37" w14:textId="77777777"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Name</w:t>
      </w:r>
      <w:r w:rsidRPr="00085BB2">
        <w:rPr>
          <w:rFonts w:ascii="Brandon Text Office" w:hAnsi="Brandon Text Office"/>
        </w:rPr>
        <w:t>: Dominic Ellison</w:t>
      </w:r>
    </w:p>
    <w:bookmarkEnd w:id="0"/>
    <w:p w14:paraId="7EABD725" w14:textId="77777777" w:rsidR="003B3D97" w:rsidRPr="00085BB2" w:rsidRDefault="003B3D97" w:rsidP="00911095">
      <w:pPr>
        <w:spacing w:after="0" w:line="240" w:lineRule="auto"/>
        <w:jc w:val="both"/>
        <w:rPr>
          <w:rFonts w:ascii="Brandon Text Office" w:hAnsi="Brandon Text Office"/>
        </w:rPr>
      </w:pPr>
    </w:p>
    <w:p w14:paraId="2169A48C" w14:textId="77777777" w:rsidR="003B3D97" w:rsidRPr="00085BB2" w:rsidRDefault="003B3D97" w:rsidP="00911095">
      <w:pPr>
        <w:spacing w:after="0" w:line="240" w:lineRule="auto"/>
        <w:jc w:val="both"/>
        <w:rPr>
          <w:rFonts w:ascii="Brandon Text Office" w:hAnsi="Brandon Text Office"/>
        </w:rPr>
      </w:pPr>
    </w:p>
    <w:p w14:paraId="6CDA5D4F" w14:textId="77777777" w:rsidR="003B3D97" w:rsidRPr="00085BB2" w:rsidRDefault="003B3D97" w:rsidP="00911095">
      <w:pPr>
        <w:spacing w:after="0" w:line="240" w:lineRule="auto"/>
        <w:jc w:val="both"/>
        <w:rPr>
          <w:rFonts w:ascii="Brandon Text Office" w:hAnsi="Brandon Text Office"/>
        </w:rPr>
      </w:pPr>
    </w:p>
    <w:p w14:paraId="103A805C" w14:textId="523ED436" w:rsidR="003B3D97" w:rsidRPr="00085BB2" w:rsidRDefault="003B3D97" w:rsidP="00911095">
      <w:pPr>
        <w:spacing w:after="0" w:line="240" w:lineRule="auto"/>
        <w:jc w:val="both"/>
        <w:rPr>
          <w:rFonts w:ascii="Brandon Text Office" w:hAnsi="Brandon Text Office"/>
          <w:i/>
        </w:rPr>
      </w:pPr>
      <w:r w:rsidRPr="00085BB2">
        <w:rPr>
          <w:rFonts w:ascii="Brandon Text Office" w:hAnsi="Brandon Text Office"/>
          <w:i/>
        </w:rPr>
        <w:t xml:space="preserve">You are advised that a printed version may not be the latest available version. The latest version, which supersedes all previous versions, is available on the shared drive. Those to whom this policy applies, are responsible for familiarising themselves with the latest version and for </w:t>
      </w:r>
      <w:proofErr w:type="gramStart"/>
      <w:r w:rsidRPr="00085BB2">
        <w:rPr>
          <w:rFonts w:ascii="Brandon Text Office" w:hAnsi="Brandon Text Office"/>
          <w:i/>
        </w:rPr>
        <w:t>complying with the policy requirements at all times</w:t>
      </w:r>
      <w:proofErr w:type="gramEnd"/>
      <w:r w:rsidRPr="00085BB2">
        <w:rPr>
          <w:rFonts w:ascii="Brandon Text Office" w:hAnsi="Brandon Text Office"/>
          <w:i/>
        </w:rPr>
        <w:t>.</w:t>
      </w:r>
    </w:p>
    <w:p w14:paraId="5DF66031" w14:textId="77777777" w:rsidR="00A211B3" w:rsidRPr="00085BB2" w:rsidRDefault="00A211B3" w:rsidP="00911095">
      <w:pPr>
        <w:spacing w:after="160" w:line="259" w:lineRule="auto"/>
        <w:jc w:val="both"/>
        <w:rPr>
          <w:rFonts w:ascii="Brandon Text Office" w:hAnsi="Brandon Text Office"/>
          <w:i/>
        </w:rPr>
      </w:pPr>
    </w:p>
    <w:p w14:paraId="2374BE9A" w14:textId="58F5DF9F" w:rsidR="009248B1" w:rsidRPr="00085BB2" w:rsidRDefault="009248B1" w:rsidP="00911095">
      <w:pPr>
        <w:spacing w:after="160" w:line="259" w:lineRule="auto"/>
        <w:jc w:val="both"/>
        <w:rPr>
          <w:rFonts w:ascii="Brandon Text Office" w:hAnsi="Brandon Text Office"/>
          <w:b/>
          <w:bCs/>
        </w:rPr>
      </w:pPr>
      <w:r w:rsidRPr="00085BB2">
        <w:rPr>
          <w:rFonts w:ascii="Brandon Text Office" w:hAnsi="Brandon Text Office"/>
          <w:b/>
          <w:bCs/>
        </w:rPr>
        <w:lastRenderedPageBreak/>
        <w:t xml:space="preserve">Table of Contents </w:t>
      </w:r>
    </w:p>
    <w:tbl>
      <w:tblPr>
        <w:tblStyle w:val="TableGrid"/>
        <w:tblpPr w:leftFromText="180" w:rightFromText="180" w:vertAnchor="text" w:tblpY="1"/>
        <w:tblOverlap w:val="never"/>
        <w:tblW w:w="9493" w:type="dxa"/>
        <w:tblLook w:val="04A0" w:firstRow="1" w:lastRow="0" w:firstColumn="1" w:lastColumn="0" w:noHBand="0" w:noVBand="1"/>
      </w:tblPr>
      <w:tblGrid>
        <w:gridCol w:w="1133"/>
        <w:gridCol w:w="6942"/>
        <w:gridCol w:w="1418"/>
      </w:tblGrid>
      <w:tr w:rsidR="003B3D97" w:rsidRPr="00085BB2" w14:paraId="442748FD" w14:textId="77777777" w:rsidTr="00FD15A5">
        <w:trPr>
          <w:trHeight w:hRule="exact" w:val="397"/>
        </w:trPr>
        <w:tc>
          <w:tcPr>
            <w:tcW w:w="1133" w:type="dxa"/>
          </w:tcPr>
          <w:p w14:paraId="527C4004" w14:textId="77777777" w:rsidR="003B3D97" w:rsidRPr="00085BB2" w:rsidRDefault="003B3D97" w:rsidP="00911095">
            <w:pPr>
              <w:jc w:val="both"/>
              <w:rPr>
                <w:rFonts w:ascii="Brandon Text Office" w:hAnsi="Brandon Text Office"/>
                <w:b/>
              </w:rPr>
            </w:pPr>
            <w:bookmarkStart w:id="1" w:name="_Hlk532220114"/>
            <w:r w:rsidRPr="00085BB2">
              <w:rPr>
                <w:rFonts w:ascii="Brandon Text Office" w:hAnsi="Brandon Text Office"/>
                <w:b/>
              </w:rPr>
              <w:t>Section</w:t>
            </w:r>
          </w:p>
        </w:tc>
        <w:tc>
          <w:tcPr>
            <w:tcW w:w="6942" w:type="dxa"/>
          </w:tcPr>
          <w:p w14:paraId="03B0C188" w14:textId="65925BB7" w:rsidR="003B3D97" w:rsidRPr="00085BB2" w:rsidRDefault="009248B1" w:rsidP="00911095">
            <w:pPr>
              <w:jc w:val="both"/>
              <w:rPr>
                <w:rFonts w:ascii="Brandon Text Office" w:hAnsi="Brandon Text Office"/>
                <w:b/>
              </w:rPr>
            </w:pPr>
            <w:r w:rsidRPr="00085BB2">
              <w:rPr>
                <w:rFonts w:ascii="Brandon Text Office" w:hAnsi="Brandon Text Office"/>
                <w:b/>
              </w:rPr>
              <w:t>Title</w:t>
            </w:r>
          </w:p>
        </w:tc>
        <w:tc>
          <w:tcPr>
            <w:tcW w:w="1418" w:type="dxa"/>
          </w:tcPr>
          <w:p w14:paraId="2EFD3D59" w14:textId="4A961F59" w:rsidR="003B3D97" w:rsidRPr="00085BB2" w:rsidRDefault="003B3D97" w:rsidP="00911095">
            <w:pPr>
              <w:jc w:val="both"/>
              <w:rPr>
                <w:rFonts w:ascii="Brandon Text Office" w:hAnsi="Brandon Text Office"/>
                <w:b/>
                <w:highlight w:val="green"/>
              </w:rPr>
            </w:pPr>
            <w:r w:rsidRPr="00544DAB">
              <w:rPr>
                <w:rFonts w:ascii="Brandon Text Office" w:hAnsi="Brandon Text Office"/>
                <w:b/>
              </w:rPr>
              <w:t>Page</w:t>
            </w:r>
            <w:r w:rsidR="008100DD" w:rsidRPr="00544DAB">
              <w:rPr>
                <w:rFonts w:ascii="Brandon Text Office" w:hAnsi="Brandon Text Office"/>
                <w:b/>
              </w:rPr>
              <w:t xml:space="preserve">  </w:t>
            </w:r>
          </w:p>
        </w:tc>
      </w:tr>
      <w:tr w:rsidR="00831148" w:rsidRPr="00085BB2" w14:paraId="28BBD447" w14:textId="77777777" w:rsidTr="00FD15A5">
        <w:trPr>
          <w:trHeight w:hRule="exact" w:val="397"/>
        </w:trPr>
        <w:tc>
          <w:tcPr>
            <w:tcW w:w="1133" w:type="dxa"/>
          </w:tcPr>
          <w:p w14:paraId="2291296F" w14:textId="77CA541E" w:rsidR="00831148" w:rsidRPr="00085BB2" w:rsidRDefault="00BE1F4D" w:rsidP="00911095">
            <w:pPr>
              <w:jc w:val="both"/>
              <w:rPr>
                <w:rFonts w:ascii="Brandon Text Office" w:hAnsi="Brandon Text Office"/>
                <w:b/>
                <w:bCs/>
              </w:rPr>
            </w:pPr>
            <w:r w:rsidRPr="00085BB2">
              <w:rPr>
                <w:rFonts w:ascii="Brandon Text Office" w:hAnsi="Brandon Text Office"/>
                <w:b/>
                <w:bCs/>
              </w:rPr>
              <w:t>1</w:t>
            </w:r>
          </w:p>
        </w:tc>
        <w:tc>
          <w:tcPr>
            <w:tcW w:w="6942" w:type="dxa"/>
          </w:tcPr>
          <w:p w14:paraId="35EF48E3" w14:textId="090D1082" w:rsidR="00831148" w:rsidRPr="00085BB2" w:rsidRDefault="00BE1F4D" w:rsidP="00911095">
            <w:pPr>
              <w:jc w:val="both"/>
              <w:rPr>
                <w:rFonts w:ascii="Brandon Text Office" w:hAnsi="Brandon Text Office"/>
                <w:b/>
                <w:bCs/>
              </w:rPr>
            </w:pPr>
            <w:r w:rsidRPr="00085BB2">
              <w:rPr>
                <w:rFonts w:ascii="Brandon Text Office" w:hAnsi="Brandon Text Office"/>
                <w:b/>
                <w:bCs/>
              </w:rPr>
              <w:t xml:space="preserve">Safeguarding Adults Policy Statement </w:t>
            </w:r>
          </w:p>
        </w:tc>
        <w:tc>
          <w:tcPr>
            <w:tcW w:w="1418" w:type="dxa"/>
          </w:tcPr>
          <w:p w14:paraId="37CC03D5" w14:textId="2EB054B5" w:rsidR="00831148" w:rsidRPr="00085BB2" w:rsidRDefault="00916811" w:rsidP="00911095">
            <w:pPr>
              <w:jc w:val="both"/>
              <w:rPr>
                <w:rFonts w:ascii="Brandon Text Office" w:hAnsi="Brandon Text Office"/>
              </w:rPr>
            </w:pPr>
            <w:r>
              <w:rPr>
                <w:rFonts w:ascii="Brandon Text Office" w:hAnsi="Brandon Text Office"/>
              </w:rPr>
              <w:t>3</w:t>
            </w:r>
          </w:p>
        </w:tc>
      </w:tr>
      <w:tr w:rsidR="003B3D97" w:rsidRPr="00085BB2" w14:paraId="5D1F17EA" w14:textId="77777777" w:rsidTr="00FD15A5">
        <w:trPr>
          <w:trHeight w:hRule="exact" w:val="397"/>
        </w:trPr>
        <w:tc>
          <w:tcPr>
            <w:tcW w:w="1133" w:type="dxa"/>
          </w:tcPr>
          <w:p w14:paraId="3227DA97" w14:textId="77777777" w:rsidR="003B3D97" w:rsidRPr="00085BB2" w:rsidRDefault="003B3D97" w:rsidP="00911095">
            <w:pPr>
              <w:jc w:val="both"/>
              <w:rPr>
                <w:rFonts w:ascii="Brandon Text Office" w:hAnsi="Brandon Text Office"/>
              </w:rPr>
            </w:pPr>
            <w:r w:rsidRPr="00085BB2">
              <w:rPr>
                <w:rFonts w:ascii="Brandon Text Office" w:hAnsi="Brandon Text Office"/>
              </w:rPr>
              <w:t>1.1</w:t>
            </w:r>
          </w:p>
        </w:tc>
        <w:tc>
          <w:tcPr>
            <w:tcW w:w="6942" w:type="dxa"/>
          </w:tcPr>
          <w:p w14:paraId="3DF9B40A" w14:textId="77777777" w:rsidR="003B3D97" w:rsidRPr="00085BB2" w:rsidRDefault="003B3D97" w:rsidP="00911095">
            <w:pPr>
              <w:jc w:val="both"/>
              <w:rPr>
                <w:rFonts w:ascii="Brandon Text Office" w:hAnsi="Brandon Text Office"/>
              </w:rPr>
            </w:pPr>
            <w:r w:rsidRPr="00085BB2">
              <w:rPr>
                <w:rFonts w:ascii="Brandon Text Office" w:hAnsi="Brandon Text Office"/>
              </w:rPr>
              <w:t>Statement</w:t>
            </w:r>
          </w:p>
        </w:tc>
        <w:tc>
          <w:tcPr>
            <w:tcW w:w="1418" w:type="dxa"/>
          </w:tcPr>
          <w:p w14:paraId="2F7CADAA" w14:textId="3DAE659E" w:rsidR="003B3D97" w:rsidRPr="00085BB2" w:rsidRDefault="00916811" w:rsidP="00911095">
            <w:pPr>
              <w:jc w:val="both"/>
              <w:rPr>
                <w:rFonts w:ascii="Brandon Text Office" w:hAnsi="Brandon Text Office"/>
              </w:rPr>
            </w:pPr>
            <w:r>
              <w:rPr>
                <w:rFonts w:ascii="Brandon Text Office" w:hAnsi="Brandon Text Office"/>
              </w:rPr>
              <w:t>3</w:t>
            </w:r>
          </w:p>
        </w:tc>
      </w:tr>
      <w:tr w:rsidR="003B3D97" w:rsidRPr="00085BB2" w14:paraId="43F114C4" w14:textId="77777777" w:rsidTr="00FD15A5">
        <w:trPr>
          <w:trHeight w:hRule="exact" w:val="397"/>
        </w:trPr>
        <w:tc>
          <w:tcPr>
            <w:tcW w:w="1133" w:type="dxa"/>
          </w:tcPr>
          <w:p w14:paraId="0CE55EF4" w14:textId="77777777" w:rsidR="003B3D97" w:rsidRPr="00085BB2" w:rsidRDefault="003B3D97" w:rsidP="00911095">
            <w:pPr>
              <w:jc w:val="both"/>
              <w:rPr>
                <w:rFonts w:ascii="Brandon Text Office" w:hAnsi="Brandon Text Office"/>
              </w:rPr>
            </w:pPr>
            <w:r w:rsidRPr="00085BB2">
              <w:rPr>
                <w:rFonts w:ascii="Brandon Text Office" w:hAnsi="Brandon Text Office"/>
              </w:rPr>
              <w:t>1.2</w:t>
            </w:r>
          </w:p>
        </w:tc>
        <w:tc>
          <w:tcPr>
            <w:tcW w:w="6942" w:type="dxa"/>
          </w:tcPr>
          <w:p w14:paraId="56785C2E" w14:textId="103D44B0" w:rsidR="003B3D97" w:rsidRPr="00085BB2" w:rsidRDefault="003B3D97" w:rsidP="00911095">
            <w:pPr>
              <w:jc w:val="both"/>
              <w:rPr>
                <w:rFonts w:ascii="Brandon Text Office" w:hAnsi="Brandon Text Office"/>
              </w:rPr>
            </w:pPr>
            <w:r w:rsidRPr="00085BB2">
              <w:rPr>
                <w:rFonts w:ascii="Brandon Text Office" w:hAnsi="Brandon Text Office"/>
              </w:rPr>
              <w:t>Purpose</w:t>
            </w:r>
            <w:r w:rsidR="00DC5CE7" w:rsidRPr="00085BB2">
              <w:rPr>
                <w:rFonts w:ascii="Brandon Text Office" w:hAnsi="Brandon Text Office"/>
              </w:rPr>
              <w:t xml:space="preserve"> and Definitions </w:t>
            </w:r>
          </w:p>
        </w:tc>
        <w:tc>
          <w:tcPr>
            <w:tcW w:w="1418" w:type="dxa"/>
          </w:tcPr>
          <w:p w14:paraId="62752AA0" w14:textId="667D2B46" w:rsidR="003B3D97" w:rsidRPr="00085BB2" w:rsidRDefault="00916811" w:rsidP="00911095">
            <w:pPr>
              <w:jc w:val="both"/>
              <w:rPr>
                <w:rFonts w:ascii="Brandon Text Office" w:hAnsi="Brandon Text Office"/>
              </w:rPr>
            </w:pPr>
            <w:r>
              <w:rPr>
                <w:rFonts w:ascii="Brandon Text Office" w:hAnsi="Brandon Text Office"/>
              </w:rPr>
              <w:t>3</w:t>
            </w:r>
          </w:p>
        </w:tc>
      </w:tr>
      <w:tr w:rsidR="003B3D97" w:rsidRPr="00085BB2" w14:paraId="10502873" w14:textId="77777777" w:rsidTr="00FD15A5">
        <w:trPr>
          <w:trHeight w:hRule="exact" w:val="397"/>
        </w:trPr>
        <w:tc>
          <w:tcPr>
            <w:tcW w:w="1133" w:type="dxa"/>
          </w:tcPr>
          <w:p w14:paraId="12B6787A" w14:textId="77777777" w:rsidR="003B3D97" w:rsidRPr="00085BB2" w:rsidRDefault="003B3D97" w:rsidP="00911095">
            <w:pPr>
              <w:jc w:val="both"/>
              <w:rPr>
                <w:rFonts w:ascii="Brandon Text Office" w:hAnsi="Brandon Text Office"/>
              </w:rPr>
            </w:pPr>
            <w:r w:rsidRPr="00085BB2">
              <w:rPr>
                <w:rFonts w:ascii="Brandon Text Office" w:hAnsi="Brandon Text Office"/>
              </w:rPr>
              <w:t>1.3</w:t>
            </w:r>
          </w:p>
        </w:tc>
        <w:tc>
          <w:tcPr>
            <w:tcW w:w="6942" w:type="dxa"/>
          </w:tcPr>
          <w:p w14:paraId="7D38888E" w14:textId="77777777" w:rsidR="003B3D97" w:rsidRPr="00085BB2" w:rsidRDefault="003B3D97" w:rsidP="00911095">
            <w:pPr>
              <w:jc w:val="both"/>
              <w:rPr>
                <w:rFonts w:ascii="Brandon Text Office" w:hAnsi="Brandon Text Office"/>
              </w:rPr>
            </w:pPr>
            <w:r w:rsidRPr="00085BB2">
              <w:rPr>
                <w:rFonts w:ascii="Brandon Text Office" w:hAnsi="Brandon Text Office"/>
              </w:rPr>
              <w:t>Scope and Implementation</w:t>
            </w:r>
          </w:p>
        </w:tc>
        <w:tc>
          <w:tcPr>
            <w:tcW w:w="1418" w:type="dxa"/>
          </w:tcPr>
          <w:p w14:paraId="7CDB9E2D" w14:textId="6AF20434" w:rsidR="003B3D97" w:rsidRPr="00085BB2" w:rsidRDefault="00916811" w:rsidP="00911095">
            <w:pPr>
              <w:jc w:val="both"/>
              <w:rPr>
                <w:rFonts w:ascii="Brandon Text Office" w:hAnsi="Brandon Text Office"/>
              </w:rPr>
            </w:pPr>
            <w:r>
              <w:rPr>
                <w:rFonts w:ascii="Brandon Text Office" w:hAnsi="Brandon Text Office"/>
              </w:rPr>
              <w:t>6</w:t>
            </w:r>
          </w:p>
        </w:tc>
      </w:tr>
      <w:bookmarkEnd w:id="1"/>
      <w:tr w:rsidR="003B3D97" w:rsidRPr="00085BB2" w14:paraId="1C94AFF2" w14:textId="77777777" w:rsidTr="00FD15A5">
        <w:trPr>
          <w:trHeight w:hRule="exact" w:val="859"/>
        </w:trPr>
        <w:tc>
          <w:tcPr>
            <w:tcW w:w="1133" w:type="dxa"/>
          </w:tcPr>
          <w:p w14:paraId="6E2C803E" w14:textId="77777777" w:rsidR="003B3D97" w:rsidRPr="00085BB2" w:rsidRDefault="003B3D97" w:rsidP="00911095">
            <w:pPr>
              <w:jc w:val="both"/>
              <w:rPr>
                <w:rFonts w:ascii="Brandon Text Office" w:hAnsi="Brandon Text Office"/>
              </w:rPr>
            </w:pPr>
            <w:r w:rsidRPr="00085BB2">
              <w:rPr>
                <w:rFonts w:ascii="Brandon Text Office" w:hAnsi="Brandon Text Office"/>
              </w:rPr>
              <w:t>1.4</w:t>
            </w:r>
          </w:p>
        </w:tc>
        <w:tc>
          <w:tcPr>
            <w:tcW w:w="6942" w:type="dxa"/>
          </w:tcPr>
          <w:p w14:paraId="6190BBA6" w14:textId="77777777" w:rsidR="00EA07AA" w:rsidRPr="00085BB2" w:rsidRDefault="00EA07AA" w:rsidP="00911095">
            <w:pPr>
              <w:jc w:val="both"/>
              <w:rPr>
                <w:rFonts w:ascii="Brandon Text Office" w:hAnsi="Brandon Text Office"/>
              </w:rPr>
            </w:pPr>
            <w:r w:rsidRPr="00085BB2">
              <w:rPr>
                <w:rFonts w:ascii="Brandon Text Office" w:hAnsi="Brandon Text Office"/>
              </w:rPr>
              <w:t>Legislative Framework and O</w:t>
            </w:r>
            <w:r w:rsidR="003B3D97" w:rsidRPr="00085BB2">
              <w:rPr>
                <w:rFonts w:ascii="Brandon Text Office" w:hAnsi="Brandon Text Office"/>
              </w:rPr>
              <w:t xml:space="preserve">ther Associated </w:t>
            </w:r>
          </w:p>
          <w:p w14:paraId="3C40BAC4" w14:textId="19A84EB7" w:rsidR="003B3D97" w:rsidRPr="00085BB2" w:rsidRDefault="00EA07AA" w:rsidP="00911095">
            <w:pPr>
              <w:jc w:val="both"/>
              <w:rPr>
                <w:rFonts w:ascii="Brandon Text Office" w:hAnsi="Brandon Text Office"/>
              </w:rPr>
            </w:pPr>
            <w:r w:rsidRPr="00085BB2">
              <w:rPr>
                <w:rFonts w:ascii="Brandon Text Office" w:hAnsi="Brandon Text Office"/>
              </w:rPr>
              <w:t xml:space="preserve">WECIL </w:t>
            </w:r>
            <w:r w:rsidR="003B3D97" w:rsidRPr="00085BB2">
              <w:rPr>
                <w:rFonts w:ascii="Brandon Text Office" w:hAnsi="Brandon Text Office"/>
              </w:rPr>
              <w:t>Policies</w:t>
            </w:r>
          </w:p>
        </w:tc>
        <w:tc>
          <w:tcPr>
            <w:tcW w:w="1418" w:type="dxa"/>
          </w:tcPr>
          <w:p w14:paraId="1A49CEF1" w14:textId="61982EAF" w:rsidR="003B3D97" w:rsidRPr="00085BB2" w:rsidRDefault="00916811" w:rsidP="00911095">
            <w:pPr>
              <w:jc w:val="both"/>
              <w:rPr>
                <w:rFonts w:ascii="Brandon Text Office" w:hAnsi="Brandon Text Office"/>
              </w:rPr>
            </w:pPr>
            <w:r>
              <w:rPr>
                <w:rFonts w:ascii="Brandon Text Office" w:hAnsi="Brandon Text Office"/>
              </w:rPr>
              <w:t>7</w:t>
            </w:r>
          </w:p>
        </w:tc>
      </w:tr>
      <w:tr w:rsidR="003B3D97" w:rsidRPr="00085BB2" w14:paraId="66089952" w14:textId="77777777" w:rsidTr="00FD15A5">
        <w:trPr>
          <w:trHeight w:hRule="exact" w:val="397"/>
        </w:trPr>
        <w:tc>
          <w:tcPr>
            <w:tcW w:w="1133" w:type="dxa"/>
          </w:tcPr>
          <w:p w14:paraId="0F2E99D4" w14:textId="77777777" w:rsidR="003B3D97" w:rsidRPr="00085BB2" w:rsidRDefault="003B3D97" w:rsidP="00911095">
            <w:pPr>
              <w:jc w:val="both"/>
              <w:rPr>
                <w:rFonts w:ascii="Brandon Text Office" w:hAnsi="Brandon Text Office"/>
              </w:rPr>
            </w:pPr>
            <w:r w:rsidRPr="00085BB2">
              <w:rPr>
                <w:rFonts w:ascii="Brandon Text Office" w:hAnsi="Brandon Text Office"/>
              </w:rPr>
              <w:t>1.5</w:t>
            </w:r>
          </w:p>
        </w:tc>
        <w:tc>
          <w:tcPr>
            <w:tcW w:w="6942" w:type="dxa"/>
          </w:tcPr>
          <w:p w14:paraId="09D0155D" w14:textId="62D834D9" w:rsidR="003B3D97" w:rsidRPr="00085BB2" w:rsidRDefault="003B3D97" w:rsidP="00911095">
            <w:pPr>
              <w:jc w:val="both"/>
              <w:rPr>
                <w:rFonts w:ascii="Brandon Text Office" w:hAnsi="Brandon Text Office"/>
              </w:rPr>
            </w:pPr>
            <w:r w:rsidRPr="00085BB2">
              <w:rPr>
                <w:rFonts w:ascii="Brandon Text Office" w:hAnsi="Brandon Text Office"/>
              </w:rPr>
              <w:t>Background</w:t>
            </w:r>
            <w:r w:rsidR="004D37B2" w:rsidRPr="00085BB2">
              <w:rPr>
                <w:rFonts w:ascii="Brandon Text Office" w:hAnsi="Brandon Text Office"/>
              </w:rPr>
              <w:t xml:space="preserve"> </w:t>
            </w:r>
            <w:r w:rsidR="004D37B2" w:rsidRPr="00085BB2">
              <w:rPr>
                <w:rFonts w:ascii="Brandon Text Office" w:hAnsi="Brandon Text Office"/>
                <w:bCs/>
              </w:rPr>
              <w:t>on Recruiting Suitable Staff</w:t>
            </w:r>
          </w:p>
        </w:tc>
        <w:tc>
          <w:tcPr>
            <w:tcW w:w="1418" w:type="dxa"/>
          </w:tcPr>
          <w:p w14:paraId="0ED03EDF" w14:textId="3B6F8531" w:rsidR="003B3D97" w:rsidRPr="00085BB2" w:rsidRDefault="00916811" w:rsidP="00911095">
            <w:pPr>
              <w:jc w:val="both"/>
              <w:rPr>
                <w:rFonts w:ascii="Brandon Text Office" w:hAnsi="Brandon Text Office"/>
              </w:rPr>
            </w:pPr>
            <w:r>
              <w:rPr>
                <w:rFonts w:ascii="Brandon Text Office" w:hAnsi="Brandon Text Office"/>
              </w:rPr>
              <w:t>8</w:t>
            </w:r>
          </w:p>
        </w:tc>
      </w:tr>
      <w:tr w:rsidR="003B3D97" w:rsidRPr="00085BB2" w14:paraId="121389C5" w14:textId="77777777" w:rsidTr="00FD15A5">
        <w:trPr>
          <w:trHeight w:hRule="exact" w:val="397"/>
        </w:trPr>
        <w:tc>
          <w:tcPr>
            <w:tcW w:w="1133" w:type="dxa"/>
          </w:tcPr>
          <w:p w14:paraId="72EED459" w14:textId="77777777" w:rsidR="003B3D97" w:rsidRPr="00085BB2" w:rsidRDefault="003B3D97" w:rsidP="00911095">
            <w:pPr>
              <w:jc w:val="both"/>
              <w:rPr>
                <w:rFonts w:ascii="Brandon Text Office" w:hAnsi="Brandon Text Office"/>
              </w:rPr>
            </w:pPr>
            <w:r w:rsidRPr="00085BB2">
              <w:rPr>
                <w:rFonts w:ascii="Brandon Text Office" w:hAnsi="Brandon Text Office"/>
              </w:rPr>
              <w:t>1.6</w:t>
            </w:r>
          </w:p>
        </w:tc>
        <w:tc>
          <w:tcPr>
            <w:tcW w:w="6942" w:type="dxa"/>
          </w:tcPr>
          <w:p w14:paraId="4F555A4F" w14:textId="77777777" w:rsidR="003B3D97" w:rsidRPr="00085BB2" w:rsidRDefault="003B3D97" w:rsidP="00911095">
            <w:pPr>
              <w:jc w:val="both"/>
              <w:rPr>
                <w:rFonts w:ascii="Brandon Text Office" w:hAnsi="Brandon Text Office"/>
              </w:rPr>
            </w:pPr>
            <w:r w:rsidRPr="00085BB2">
              <w:rPr>
                <w:rFonts w:ascii="Brandon Text Office" w:hAnsi="Brandon Text Office"/>
              </w:rPr>
              <w:t>Principles</w:t>
            </w:r>
          </w:p>
        </w:tc>
        <w:tc>
          <w:tcPr>
            <w:tcW w:w="1418" w:type="dxa"/>
          </w:tcPr>
          <w:p w14:paraId="18766BD5" w14:textId="119E38AA" w:rsidR="003B3D97" w:rsidRPr="00085BB2" w:rsidRDefault="00916811" w:rsidP="00911095">
            <w:pPr>
              <w:jc w:val="both"/>
              <w:rPr>
                <w:rFonts w:ascii="Brandon Text Office" w:hAnsi="Brandon Text Office"/>
              </w:rPr>
            </w:pPr>
            <w:r>
              <w:rPr>
                <w:rFonts w:ascii="Brandon Text Office" w:hAnsi="Brandon Text Office"/>
              </w:rPr>
              <w:t>9</w:t>
            </w:r>
          </w:p>
        </w:tc>
      </w:tr>
      <w:tr w:rsidR="003B3D97" w:rsidRPr="00085BB2" w14:paraId="265CE81C" w14:textId="77777777" w:rsidTr="00FD15A5">
        <w:trPr>
          <w:trHeight w:hRule="exact" w:val="397"/>
        </w:trPr>
        <w:tc>
          <w:tcPr>
            <w:tcW w:w="1133" w:type="dxa"/>
            <w:shd w:val="clear" w:color="auto" w:fill="auto"/>
          </w:tcPr>
          <w:p w14:paraId="76CB7EEF" w14:textId="29F6DA00" w:rsidR="003B3D97" w:rsidRPr="00085BB2" w:rsidRDefault="003B3D97" w:rsidP="00911095">
            <w:pPr>
              <w:jc w:val="both"/>
              <w:rPr>
                <w:rFonts w:ascii="Brandon Text Office" w:hAnsi="Brandon Text Office"/>
                <w:b/>
              </w:rPr>
            </w:pPr>
            <w:r w:rsidRPr="00085BB2">
              <w:rPr>
                <w:rFonts w:ascii="Brandon Text Office" w:hAnsi="Brandon Text Office"/>
                <w:b/>
              </w:rPr>
              <w:t>2</w:t>
            </w:r>
          </w:p>
        </w:tc>
        <w:tc>
          <w:tcPr>
            <w:tcW w:w="6942" w:type="dxa"/>
            <w:shd w:val="clear" w:color="auto" w:fill="auto"/>
          </w:tcPr>
          <w:p w14:paraId="77D19872" w14:textId="77777777" w:rsidR="003B3D97" w:rsidRPr="00085BB2" w:rsidRDefault="003B3D97" w:rsidP="00911095">
            <w:pPr>
              <w:jc w:val="both"/>
              <w:rPr>
                <w:rFonts w:ascii="Brandon Text Office" w:hAnsi="Brandon Text Office"/>
                <w:b/>
              </w:rPr>
            </w:pPr>
            <w:r w:rsidRPr="00085BB2">
              <w:rPr>
                <w:rFonts w:ascii="Brandon Text Office" w:hAnsi="Brandon Text Office"/>
                <w:b/>
              </w:rPr>
              <w:t>Responsibilities</w:t>
            </w:r>
          </w:p>
        </w:tc>
        <w:tc>
          <w:tcPr>
            <w:tcW w:w="1418" w:type="dxa"/>
            <w:shd w:val="clear" w:color="auto" w:fill="auto"/>
          </w:tcPr>
          <w:p w14:paraId="3ED256E8" w14:textId="126A3B7C" w:rsidR="003B3D97" w:rsidRPr="00085BB2" w:rsidRDefault="00916811" w:rsidP="00911095">
            <w:pPr>
              <w:jc w:val="both"/>
              <w:rPr>
                <w:rFonts w:ascii="Brandon Text Office" w:hAnsi="Brandon Text Office"/>
                <w:b/>
                <w:highlight w:val="yellow"/>
              </w:rPr>
            </w:pPr>
            <w:r w:rsidRPr="00B20FF8">
              <w:rPr>
                <w:rFonts w:ascii="Brandon Text Office" w:hAnsi="Brandon Text Office"/>
                <w:b/>
              </w:rPr>
              <w:t>10</w:t>
            </w:r>
          </w:p>
        </w:tc>
      </w:tr>
      <w:tr w:rsidR="003B3D97" w:rsidRPr="00085BB2" w14:paraId="6E9B180B" w14:textId="77777777" w:rsidTr="00FD15A5">
        <w:trPr>
          <w:trHeight w:hRule="exact" w:val="425"/>
        </w:trPr>
        <w:tc>
          <w:tcPr>
            <w:tcW w:w="1133" w:type="dxa"/>
          </w:tcPr>
          <w:p w14:paraId="55414E3E" w14:textId="5AFBC9C3" w:rsidR="003B3D97" w:rsidRPr="00085BB2" w:rsidRDefault="003B3D97" w:rsidP="00911095">
            <w:pPr>
              <w:jc w:val="both"/>
              <w:rPr>
                <w:rFonts w:ascii="Brandon Text Office" w:hAnsi="Brandon Text Office"/>
              </w:rPr>
            </w:pPr>
            <w:r w:rsidRPr="00085BB2">
              <w:rPr>
                <w:rFonts w:ascii="Brandon Text Office" w:hAnsi="Brandon Text Office"/>
              </w:rPr>
              <w:t>2.</w:t>
            </w:r>
            <w:r w:rsidR="00770E31" w:rsidRPr="00085BB2">
              <w:rPr>
                <w:rFonts w:ascii="Brandon Text Office" w:hAnsi="Brandon Text Office"/>
              </w:rPr>
              <w:t>2</w:t>
            </w:r>
          </w:p>
        </w:tc>
        <w:tc>
          <w:tcPr>
            <w:tcW w:w="6942" w:type="dxa"/>
          </w:tcPr>
          <w:p w14:paraId="456372B8" w14:textId="6DC8B2A0" w:rsidR="003B3D97" w:rsidRPr="00085BB2" w:rsidRDefault="003B3D97" w:rsidP="00911095">
            <w:pPr>
              <w:jc w:val="both"/>
              <w:rPr>
                <w:rFonts w:ascii="Brandon Text Office" w:hAnsi="Brandon Text Office"/>
              </w:rPr>
            </w:pPr>
            <w:r w:rsidRPr="00085BB2">
              <w:rPr>
                <w:rFonts w:ascii="Brandon Text Office" w:hAnsi="Brandon Text Office"/>
              </w:rPr>
              <w:t>General Responsibilities</w:t>
            </w:r>
            <w:r w:rsidR="001431E9" w:rsidRPr="00085BB2">
              <w:rPr>
                <w:rFonts w:ascii="Brandon Text Office" w:hAnsi="Brandon Text Office"/>
              </w:rPr>
              <w:t xml:space="preserve"> </w:t>
            </w:r>
            <w:r w:rsidR="00A47E25" w:rsidRPr="00085BB2">
              <w:rPr>
                <w:rFonts w:ascii="Brandon Text Office" w:hAnsi="Brandon Text Office"/>
              </w:rPr>
              <w:t xml:space="preserve">for All Staff </w:t>
            </w:r>
          </w:p>
        </w:tc>
        <w:tc>
          <w:tcPr>
            <w:tcW w:w="1418" w:type="dxa"/>
          </w:tcPr>
          <w:p w14:paraId="1334E0A7" w14:textId="047CD438" w:rsidR="003B3D97" w:rsidRPr="00085BB2" w:rsidRDefault="00916811" w:rsidP="00911095">
            <w:pPr>
              <w:jc w:val="both"/>
              <w:rPr>
                <w:rFonts w:ascii="Brandon Text Office" w:hAnsi="Brandon Text Office"/>
              </w:rPr>
            </w:pPr>
            <w:r>
              <w:rPr>
                <w:rFonts w:ascii="Brandon Text Office" w:hAnsi="Brandon Text Office"/>
              </w:rPr>
              <w:t>10</w:t>
            </w:r>
          </w:p>
        </w:tc>
      </w:tr>
      <w:tr w:rsidR="003B3D97" w:rsidRPr="00085BB2" w14:paraId="468ECF5B" w14:textId="77777777" w:rsidTr="00FD15A5">
        <w:trPr>
          <w:trHeight w:hRule="exact" w:val="397"/>
        </w:trPr>
        <w:tc>
          <w:tcPr>
            <w:tcW w:w="1133" w:type="dxa"/>
          </w:tcPr>
          <w:p w14:paraId="4EF652BC" w14:textId="06A0ACCE" w:rsidR="003B3D97" w:rsidRPr="00085BB2" w:rsidRDefault="003B3D97" w:rsidP="00911095">
            <w:pPr>
              <w:jc w:val="both"/>
              <w:rPr>
                <w:rFonts w:ascii="Brandon Text Office" w:hAnsi="Brandon Text Office"/>
              </w:rPr>
            </w:pPr>
            <w:r w:rsidRPr="00085BB2">
              <w:rPr>
                <w:rFonts w:ascii="Brandon Text Office" w:hAnsi="Brandon Text Office"/>
              </w:rPr>
              <w:t>2.</w:t>
            </w:r>
            <w:r w:rsidR="00770E31" w:rsidRPr="00085BB2">
              <w:rPr>
                <w:rFonts w:ascii="Brandon Text Office" w:hAnsi="Brandon Text Office"/>
              </w:rPr>
              <w:t>3</w:t>
            </w:r>
          </w:p>
        </w:tc>
        <w:tc>
          <w:tcPr>
            <w:tcW w:w="6942" w:type="dxa"/>
          </w:tcPr>
          <w:p w14:paraId="5AD0D022" w14:textId="77777777" w:rsidR="003B3D97" w:rsidRPr="00085BB2" w:rsidRDefault="003B3D97" w:rsidP="00911095">
            <w:pPr>
              <w:jc w:val="both"/>
              <w:rPr>
                <w:rFonts w:ascii="Brandon Text Office" w:hAnsi="Brandon Text Office"/>
              </w:rPr>
            </w:pPr>
            <w:r w:rsidRPr="00085BB2">
              <w:rPr>
                <w:rFonts w:ascii="Brandon Text Office" w:hAnsi="Brandon Text Office"/>
              </w:rPr>
              <w:t>Leadership</w:t>
            </w:r>
          </w:p>
        </w:tc>
        <w:tc>
          <w:tcPr>
            <w:tcW w:w="1418" w:type="dxa"/>
          </w:tcPr>
          <w:p w14:paraId="17CDA064" w14:textId="6DEB7747" w:rsidR="003B3D97" w:rsidRPr="00085BB2" w:rsidRDefault="00916811" w:rsidP="00911095">
            <w:pPr>
              <w:jc w:val="both"/>
              <w:rPr>
                <w:rFonts w:ascii="Brandon Text Office" w:hAnsi="Brandon Text Office"/>
              </w:rPr>
            </w:pPr>
            <w:r>
              <w:rPr>
                <w:rFonts w:ascii="Brandon Text Office" w:hAnsi="Brandon Text Office"/>
              </w:rPr>
              <w:t>12</w:t>
            </w:r>
          </w:p>
        </w:tc>
      </w:tr>
      <w:tr w:rsidR="003B3D97" w:rsidRPr="00085BB2" w14:paraId="3985AB89" w14:textId="77777777" w:rsidTr="00FD15A5">
        <w:trPr>
          <w:trHeight w:hRule="exact" w:val="397"/>
        </w:trPr>
        <w:tc>
          <w:tcPr>
            <w:tcW w:w="1133" w:type="dxa"/>
          </w:tcPr>
          <w:p w14:paraId="6FB5A448" w14:textId="0ED23760" w:rsidR="003B3D97" w:rsidRPr="00085BB2" w:rsidRDefault="003B3D97" w:rsidP="00911095">
            <w:pPr>
              <w:jc w:val="both"/>
              <w:rPr>
                <w:rFonts w:ascii="Brandon Text Office" w:hAnsi="Brandon Text Office"/>
              </w:rPr>
            </w:pPr>
            <w:r w:rsidRPr="00085BB2">
              <w:rPr>
                <w:rFonts w:ascii="Brandon Text Office" w:hAnsi="Brandon Text Office"/>
              </w:rPr>
              <w:t>2.</w:t>
            </w:r>
            <w:r w:rsidR="003B5477" w:rsidRPr="00085BB2">
              <w:rPr>
                <w:rFonts w:ascii="Brandon Text Office" w:hAnsi="Brandon Text Office"/>
              </w:rPr>
              <w:t>4</w:t>
            </w:r>
          </w:p>
        </w:tc>
        <w:tc>
          <w:tcPr>
            <w:tcW w:w="6942" w:type="dxa"/>
          </w:tcPr>
          <w:p w14:paraId="266C5046" w14:textId="77777777" w:rsidR="003B3D97" w:rsidRPr="00085BB2" w:rsidRDefault="003B3D97" w:rsidP="00911095">
            <w:pPr>
              <w:jc w:val="both"/>
              <w:rPr>
                <w:rFonts w:ascii="Brandon Text Office" w:hAnsi="Brandon Text Office"/>
              </w:rPr>
            </w:pPr>
            <w:r w:rsidRPr="00085BB2">
              <w:rPr>
                <w:rFonts w:ascii="Brandon Text Office" w:hAnsi="Brandon Text Office"/>
              </w:rPr>
              <w:t>Designated Safeguarding Lead for Adults</w:t>
            </w:r>
          </w:p>
        </w:tc>
        <w:tc>
          <w:tcPr>
            <w:tcW w:w="1418" w:type="dxa"/>
          </w:tcPr>
          <w:p w14:paraId="2450597C" w14:textId="605DE97C" w:rsidR="003B3D97" w:rsidRPr="00085BB2" w:rsidRDefault="00916811" w:rsidP="00911095">
            <w:pPr>
              <w:jc w:val="both"/>
              <w:rPr>
                <w:rFonts w:ascii="Brandon Text Office" w:hAnsi="Brandon Text Office"/>
              </w:rPr>
            </w:pPr>
            <w:r>
              <w:rPr>
                <w:rFonts w:ascii="Brandon Text Office" w:hAnsi="Brandon Text Office"/>
              </w:rPr>
              <w:t>12</w:t>
            </w:r>
          </w:p>
        </w:tc>
      </w:tr>
      <w:tr w:rsidR="003B3D97" w:rsidRPr="00085BB2" w14:paraId="34082519" w14:textId="77777777" w:rsidTr="00FD15A5">
        <w:trPr>
          <w:trHeight w:hRule="exact" w:val="397"/>
        </w:trPr>
        <w:tc>
          <w:tcPr>
            <w:tcW w:w="1133" w:type="dxa"/>
          </w:tcPr>
          <w:p w14:paraId="5812772B" w14:textId="583F36F8" w:rsidR="003B3D97" w:rsidRPr="00085BB2" w:rsidRDefault="003B3D97" w:rsidP="00911095">
            <w:pPr>
              <w:jc w:val="both"/>
              <w:rPr>
                <w:rFonts w:ascii="Brandon Text Office" w:hAnsi="Brandon Text Office"/>
              </w:rPr>
            </w:pPr>
            <w:r w:rsidRPr="00085BB2">
              <w:rPr>
                <w:rFonts w:ascii="Brandon Text Office" w:hAnsi="Brandon Text Office"/>
              </w:rPr>
              <w:t>2.</w:t>
            </w:r>
            <w:r w:rsidR="003B5477" w:rsidRPr="00085BB2">
              <w:rPr>
                <w:rFonts w:ascii="Brandon Text Office" w:hAnsi="Brandon Text Office"/>
              </w:rPr>
              <w:t>5</w:t>
            </w:r>
          </w:p>
        </w:tc>
        <w:tc>
          <w:tcPr>
            <w:tcW w:w="6942" w:type="dxa"/>
          </w:tcPr>
          <w:p w14:paraId="577282A3" w14:textId="77777777" w:rsidR="003B3D97" w:rsidRPr="00085BB2" w:rsidRDefault="003B3D97" w:rsidP="00911095">
            <w:pPr>
              <w:jc w:val="both"/>
              <w:rPr>
                <w:rFonts w:ascii="Brandon Text Office" w:hAnsi="Brandon Text Office"/>
              </w:rPr>
            </w:pPr>
            <w:r w:rsidRPr="00085BB2">
              <w:rPr>
                <w:rFonts w:ascii="Brandon Text Office" w:hAnsi="Brandon Text Office"/>
              </w:rPr>
              <w:t>Chief Executive Officer</w:t>
            </w:r>
          </w:p>
        </w:tc>
        <w:tc>
          <w:tcPr>
            <w:tcW w:w="1418" w:type="dxa"/>
          </w:tcPr>
          <w:p w14:paraId="5F0A9522" w14:textId="1BDE54FF" w:rsidR="003B3D97" w:rsidRPr="00085BB2" w:rsidRDefault="00916811" w:rsidP="00911095">
            <w:pPr>
              <w:jc w:val="both"/>
              <w:rPr>
                <w:rFonts w:ascii="Brandon Text Office" w:hAnsi="Brandon Text Office"/>
              </w:rPr>
            </w:pPr>
            <w:r>
              <w:rPr>
                <w:rFonts w:ascii="Brandon Text Office" w:hAnsi="Brandon Text Office"/>
              </w:rPr>
              <w:t>14</w:t>
            </w:r>
          </w:p>
        </w:tc>
      </w:tr>
      <w:tr w:rsidR="003B3D97" w:rsidRPr="00085BB2" w14:paraId="216DC1E5" w14:textId="77777777" w:rsidTr="00FD15A5">
        <w:trPr>
          <w:trHeight w:hRule="exact" w:val="397"/>
        </w:trPr>
        <w:tc>
          <w:tcPr>
            <w:tcW w:w="1133" w:type="dxa"/>
          </w:tcPr>
          <w:p w14:paraId="37841191" w14:textId="293B8941" w:rsidR="003B3D97" w:rsidRPr="00085BB2" w:rsidRDefault="003B3D97" w:rsidP="00911095">
            <w:pPr>
              <w:jc w:val="both"/>
              <w:rPr>
                <w:rFonts w:ascii="Brandon Text Office" w:hAnsi="Brandon Text Office"/>
              </w:rPr>
            </w:pPr>
            <w:r w:rsidRPr="00085BB2">
              <w:rPr>
                <w:rFonts w:ascii="Brandon Text Office" w:hAnsi="Brandon Text Office"/>
              </w:rPr>
              <w:t>2.</w:t>
            </w:r>
            <w:r w:rsidR="003B5477" w:rsidRPr="00085BB2">
              <w:rPr>
                <w:rFonts w:ascii="Brandon Text Office" w:hAnsi="Brandon Text Office"/>
              </w:rPr>
              <w:t>6</w:t>
            </w:r>
          </w:p>
        </w:tc>
        <w:tc>
          <w:tcPr>
            <w:tcW w:w="6942" w:type="dxa"/>
          </w:tcPr>
          <w:p w14:paraId="60A2A737" w14:textId="77777777" w:rsidR="003B3D97" w:rsidRPr="00085BB2" w:rsidRDefault="003B3D97" w:rsidP="00911095">
            <w:pPr>
              <w:jc w:val="both"/>
              <w:rPr>
                <w:rFonts w:ascii="Brandon Text Office" w:hAnsi="Brandon Text Office"/>
              </w:rPr>
            </w:pPr>
            <w:r w:rsidRPr="00085BB2">
              <w:rPr>
                <w:rFonts w:ascii="Brandon Text Office" w:hAnsi="Brandon Text Office"/>
              </w:rPr>
              <w:t>Trustees</w:t>
            </w:r>
          </w:p>
        </w:tc>
        <w:tc>
          <w:tcPr>
            <w:tcW w:w="1418" w:type="dxa"/>
          </w:tcPr>
          <w:p w14:paraId="5AF5C404" w14:textId="59C00AA6" w:rsidR="003B3D97" w:rsidRPr="00085BB2" w:rsidRDefault="00916811" w:rsidP="00911095">
            <w:pPr>
              <w:jc w:val="both"/>
              <w:rPr>
                <w:rFonts w:ascii="Brandon Text Office" w:hAnsi="Brandon Text Office"/>
              </w:rPr>
            </w:pPr>
            <w:r>
              <w:rPr>
                <w:rFonts w:ascii="Brandon Text Office" w:hAnsi="Brandon Text Office"/>
              </w:rPr>
              <w:t>15</w:t>
            </w:r>
          </w:p>
        </w:tc>
      </w:tr>
      <w:tr w:rsidR="003B3D97" w:rsidRPr="00085BB2" w14:paraId="5113B7EC" w14:textId="77777777" w:rsidTr="00FD15A5">
        <w:trPr>
          <w:trHeight w:hRule="exact" w:val="397"/>
        </w:trPr>
        <w:tc>
          <w:tcPr>
            <w:tcW w:w="1133" w:type="dxa"/>
            <w:shd w:val="clear" w:color="auto" w:fill="auto"/>
          </w:tcPr>
          <w:p w14:paraId="0AB42C03" w14:textId="54D20025" w:rsidR="003B3D97" w:rsidRPr="00085BB2" w:rsidRDefault="003B3D97" w:rsidP="00911095">
            <w:pPr>
              <w:jc w:val="both"/>
              <w:rPr>
                <w:rFonts w:ascii="Brandon Text Office" w:hAnsi="Brandon Text Office"/>
              </w:rPr>
            </w:pPr>
            <w:r w:rsidRPr="00085BB2">
              <w:rPr>
                <w:rFonts w:ascii="Brandon Text Office" w:hAnsi="Brandon Text Office"/>
              </w:rPr>
              <w:t>2.</w:t>
            </w:r>
            <w:r w:rsidR="003B5477" w:rsidRPr="00085BB2">
              <w:rPr>
                <w:rFonts w:ascii="Brandon Text Office" w:hAnsi="Brandon Text Office"/>
              </w:rPr>
              <w:t>7</w:t>
            </w:r>
          </w:p>
        </w:tc>
        <w:tc>
          <w:tcPr>
            <w:tcW w:w="6942" w:type="dxa"/>
            <w:shd w:val="clear" w:color="auto" w:fill="auto"/>
          </w:tcPr>
          <w:p w14:paraId="3D091CF2" w14:textId="77777777" w:rsidR="003B3D97" w:rsidRPr="00085BB2" w:rsidRDefault="003B3D97" w:rsidP="00911095">
            <w:pPr>
              <w:jc w:val="both"/>
              <w:rPr>
                <w:rFonts w:ascii="Brandon Text Office" w:hAnsi="Brandon Text Office"/>
              </w:rPr>
            </w:pPr>
            <w:r w:rsidRPr="00085BB2">
              <w:rPr>
                <w:rFonts w:ascii="Brandon Text Office" w:hAnsi="Brandon Text Office"/>
              </w:rPr>
              <w:t>Chair of Trustees</w:t>
            </w:r>
          </w:p>
        </w:tc>
        <w:tc>
          <w:tcPr>
            <w:tcW w:w="1418" w:type="dxa"/>
            <w:shd w:val="clear" w:color="auto" w:fill="auto"/>
          </w:tcPr>
          <w:p w14:paraId="21A8500D" w14:textId="46842980" w:rsidR="003B3D97" w:rsidRPr="00085BB2" w:rsidRDefault="00916811" w:rsidP="00911095">
            <w:pPr>
              <w:jc w:val="both"/>
              <w:rPr>
                <w:rFonts w:ascii="Brandon Text Office" w:hAnsi="Brandon Text Office"/>
              </w:rPr>
            </w:pPr>
            <w:r>
              <w:rPr>
                <w:rFonts w:ascii="Brandon Text Office" w:hAnsi="Brandon Text Office"/>
              </w:rPr>
              <w:t>16</w:t>
            </w:r>
          </w:p>
        </w:tc>
      </w:tr>
      <w:tr w:rsidR="003B3D97" w:rsidRPr="00085BB2" w14:paraId="000DECD3" w14:textId="77777777" w:rsidTr="00FD15A5">
        <w:trPr>
          <w:trHeight w:hRule="exact" w:val="397"/>
        </w:trPr>
        <w:tc>
          <w:tcPr>
            <w:tcW w:w="1133" w:type="dxa"/>
          </w:tcPr>
          <w:p w14:paraId="7C83B139" w14:textId="66DD2326" w:rsidR="003B3D97" w:rsidRPr="00085BB2" w:rsidRDefault="003B3D97" w:rsidP="00911095">
            <w:pPr>
              <w:jc w:val="both"/>
              <w:rPr>
                <w:rFonts w:ascii="Brandon Text Office" w:hAnsi="Brandon Text Office"/>
              </w:rPr>
            </w:pPr>
            <w:r w:rsidRPr="00085BB2">
              <w:rPr>
                <w:rFonts w:ascii="Brandon Text Office" w:hAnsi="Brandon Text Office"/>
              </w:rPr>
              <w:t>2</w:t>
            </w:r>
            <w:r w:rsidR="003B5477" w:rsidRPr="00085BB2">
              <w:rPr>
                <w:rFonts w:ascii="Brandon Text Office" w:hAnsi="Brandon Text Office"/>
              </w:rPr>
              <w:t>.8</w:t>
            </w:r>
          </w:p>
        </w:tc>
        <w:tc>
          <w:tcPr>
            <w:tcW w:w="6942" w:type="dxa"/>
          </w:tcPr>
          <w:p w14:paraId="6332C566" w14:textId="62A8D3EA" w:rsidR="003B3D97" w:rsidRPr="00085BB2" w:rsidRDefault="00DC086D" w:rsidP="00911095">
            <w:pPr>
              <w:jc w:val="both"/>
              <w:rPr>
                <w:rFonts w:ascii="Brandon Text Office" w:hAnsi="Brandon Text Office"/>
              </w:rPr>
            </w:pPr>
            <w:r w:rsidRPr="00085BB2">
              <w:rPr>
                <w:rFonts w:ascii="Brandon Text Office" w:hAnsi="Brandon Text Office"/>
              </w:rPr>
              <w:t xml:space="preserve">Designated </w:t>
            </w:r>
            <w:r w:rsidR="003B3D97" w:rsidRPr="00085BB2">
              <w:rPr>
                <w:rFonts w:ascii="Brandon Text Office" w:hAnsi="Brandon Text Office"/>
              </w:rPr>
              <w:t xml:space="preserve">Lead </w:t>
            </w:r>
            <w:r w:rsidRPr="00085BB2">
              <w:rPr>
                <w:rFonts w:ascii="Brandon Text Office" w:hAnsi="Brandon Text Office"/>
              </w:rPr>
              <w:t>T</w:t>
            </w:r>
            <w:r w:rsidR="003B3D97" w:rsidRPr="00085BB2">
              <w:rPr>
                <w:rFonts w:ascii="Brandon Text Office" w:hAnsi="Brandon Text Office"/>
              </w:rPr>
              <w:t xml:space="preserve">rustee </w:t>
            </w:r>
            <w:r w:rsidRPr="00085BB2">
              <w:rPr>
                <w:rFonts w:ascii="Brandon Text Office" w:hAnsi="Brandon Text Office"/>
              </w:rPr>
              <w:t>(</w:t>
            </w:r>
            <w:proofErr w:type="gramStart"/>
            <w:r w:rsidRPr="00085BB2">
              <w:rPr>
                <w:rFonts w:ascii="Brandon Text Office" w:hAnsi="Brandon Text Office"/>
              </w:rPr>
              <w:t xml:space="preserve">DST)  </w:t>
            </w:r>
            <w:r w:rsidR="003B3D97" w:rsidRPr="00085BB2">
              <w:rPr>
                <w:rFonts w:ascii="Brandon Text Office" w:hAnsi="Brandon Text Office"/>
              </w:rPr>
              <w:t>for</w:t>
            </w:r>
            <w:proofErr w:type="gramEnd"/>
            <w:r w:rsidR="003B3D97" w:rsidRPr="00085BB2">
              <w:rPr>
                <w:rFonts w:ascii="Brandon Text Office" w:hAnsi="Brandon Text Office"/>
              </w:rPr>
              <w:t xml:space="preserve"> Safeguarding</w:t>
            </w:r>
          </w:p>
        </w:tc>
        <w:tc>
          <w:tcPr>
            <w:tcW w:w="1418" w:type="dxa"/>
          </w:tcPr>
          <w:p w14:paraId="2DCBD743" w14:textId="3FBEFFB7" w:rsidR="003B3D97" w:rsidRPr="00085BB2" w:rsidRDefault="00916811" w:rsidP="00911095">
            <w:pPr>
              <w:jc w:val="both"/>
              <w:rPr>
                <w:rFonts w:ascii="Brandon Text Office" w:hAnsi="Brandon Text Office"/>
              </w:rPr>
            </w:pPr>
            <w:r>
              <w:rPr>
                <w:rFonts w:ascii="Brandon Text Office" w:hAnsi="Brandon Text Office"/>
              </w:rPr>
              <w:t>16</w:t>
            </w:r>
          </w:p>
        </w:tc>
      </w:tr>
      <w:tr w:rsidR="0084163A" w:rsidRPr="00085BB2" w14:paraId="7345C16F" w14:textId="77777777" w:rsidTr="00FD15A5">
        <w:trPr>
          <w:trHeight w:hRule="exact" w:val="397"/>
        </w:trPr>
        <w:tc>
          <w:tcPr>
            <w:tcW w:w="1133" w:type="dxa"/>
          </w:tcPr>
          <w:p w14:paraId="281DEF25" w14:textId="2C618F09" w:rsidR="0084163A" w:rsidRPr="00085BB2" w:rsidRDefault="0084163A" w:rsidP="00911095">
            <w:pPr>
              <w:jc w:val="both"/>
              <w:rPr>
                <w:rFonts w:ascii="Brandon Text Office" w:hAnsi="Brandon Text Office"/>
              </w:rPr>
            </w:pPr>
            <w:r w:rsidRPr="00085BB2">
              <w:rPr>
                <w:rFonts w:ascii="Brandon Text Office" w:hAnsi="Brandon Text Office"/>
              </w:rPr>
              <w:t>3</w:t>
            </w:r>
          </w:p>
        </w:tc>
        <w:tc>
          <w:tcPr>
            <w:tcW w:w="6942" w:type="dxa"/>
          </w:tcPr>
          <w:p w14:paraId="1F6C18BD" w14:textId="6B38F426" w:rsidR="0084163A" w:rsidRPr="00085BB2" w:rsidRDefault="0084163A" w:rsidP="00911095">
            <w:pPr>
              <w:jc w:val="both"/>
              <w:rPr>
                <w:rFonts w:ascii="Brandon Text Office" w:hAnsi="Brandon Text Office"/>
              </w:rPr>
            </w:pPr>
            <w:r w:rsidRPr="00085BB2">
              <w:rPr>
                <w:rFonts w:ascii="Brandon Text Office" w:hAnsi="Brandon Text Office"/>
              </w:rPr>
              <w:t>Complaints</w:t>
            </w:r>
          </w:p>
        </w:tc>
        <w:tc>
          <w:tcPr>
            <w:tcW w:w="1418" w:type="dxa"/>
          </w:tcPr>
          <w:p w14:paraId="10FDCA47" w14:textId="42D0A68A" w:rsidR="0084163A" w:rsidRPr="00085BB2" w:rsidRDefault="00916811" w:rsidP="00911095">
            <w:pPr>
              <w:jc w:val="both"/>
              <w:rPr>
                <w:rFonts w:ascii="Brandon Text Office" w:hAnsi="Brandon Text Office"/>
              </w:rPr>
            </w:pPr>
            <w:r>
              <w:rPr>
                <w:rFonts w:ascii="Brandon Text Office" w:hAnsi="Brandon Text Office"/>
              </w:rPr>
              <w:t>18</w:t>
            </w:r>
          </w:p>
        </w:tc>
      </w:tr>
      <w:tr w:rsidR="0084163A" w:rsidRPr="00085BB2" w14:paraId="42394BE9" w14:textId="77777777" w:rsidTr="00FD15A5">
        <w:trPr>
          <w:trHeight w:hRule="exact" w:val="397"/>
        </w:trPr>
        <w:tc>
          <w:tcPr>
            <w:tcW w:w="1133" w:type="dxa"/>
          </w:tcPr>
          <w:p w14:paraId="7E85C536" w14:textId="2490B443" w:rsidR="0084163A" w:rsidRPr="00085BB2" w:rsidRDefault="00AE2824" w:rsidP="00911095">
            <w:pPr>
              <w:jc w:val="both"/>
              <w:rPr>
                <w:rFonts w:ascii="Brandon Text Office" w:hAnsi="Brandon Text Office"/>
              </w:rPr>
            </w:pPr>
            <w:r w:rsidRPr="00085BB2">
              <w:rPr>
                <w:rFonts w:ascii="Brandon Text Office" w:hAnsi="Brandon Text Office"/>
              </w:rPr>
              <w:t>4</w:t>
            </w:r>
          </w:p>
        </w:tc>
        <w:tc>
          <w:tcPr>
            <w:tcW w:w="6942" w:type="dxa"/>
          </w:tcPr>
          <w:p w14:paraId="6CEB957C" w14:textId="69498E93" w:rsidR="0084163A" w:rsidRPr="00085BB2" w:rsidRDefault="00AE2824" w:rsidP="00911095">
            <w:pPr>
              <w:jc w:val="both"/>
              <w:rPr>
                <w:rFonts w:ascii="Brandon Text Office" w:hAnsi="Brandon Text Office"/>
              </w:rPr>
            </w:pPr>
            <w:r w:rsidRPr="00085BB2">
              <w:rPr>
                <w:rFonts w:ascii="Brandon Text Office" w:hAnsi="Brandon Text Office"/>
              </w:rPr>
              <w:t>Confidentiality</w:t>
            </w:r>
          </w:p>
        </w:tc>
        <w:tc>
          <w:tcPr>
            <w:tcW w:w="1418" w:type="dxa"/>
          </w:tcPr>
          <w:p w14:paraId="24D2B367" w14:textId="4B0120AC" w:rsidR="0084163A" w:rsidRPr="00085BB2" w:rsidRDefault="00916811" w:rsidP="00911095">
            <w:pPr>
              <w:jc w:val="both"/>
              <w:rPr>
                <w:rFonts w:ascii="Brandon Text Office" w:hAnsi="Brandon Text Office"/>
              </w:rPr>
            </w:pPr>
            <w:r>
              <w:rPr>
                <w:rFonts w:ascii="Brandon Text Office" w:hAnsi="Brandon Text Office"/>
              </w:rPr>
              <w:t>18</w:t>
            </w:r>
          </w:p>
        </w:tc>
      </w:tr>
      <w:tr w:rsidR="0084163A" w:rsidRPr="00085BB2" w14:paraId="3127C568" w14:textId="77777777" w:rsidTr="00FD15A5">
        <w:trPr>
          <w:trHeight w:hRule="exact" w:val="397"/>
        </w:trPr>
        <w:tc>
          <w:tcPr>
            <w:tcW w:w="1133" w:type="dxa"/>
          </w:tcPr>
          <w:p w14:paraId="1ECF39EC" w14:textId="45EF816E" w:rsidR="0084163A" w:rsidRPr="00085BB2" w:rsidRDefault="00AE2824" w:rsidP="00911095">
            <w:pPr>
              <w:jc w:val="both"/>
              <w:rPr>
                <w:rFonts w:ascii="Brandon Text Office" w:hAnsi="Brandon Text Office"/>
              </w:rPr>
            </w:pPr>
            <w:r w:rsidRPr="00085BB2">
              <w:rPr>
                <w:rFonts w:ascii="Brandon Text Office" w:hAnsi="Brandon Text Office"/>
              </w:rPr>
              <w:t>5</w:t>
            </w:r>
          </w:p>
        </w:tc>
        <w:tc>
          <w:tcPr>
            <w:tcW w:w="6942" w:type="dxa"/>
          </w:tcPr>
          <w:p w14:paraId="0EEDD533" w14:textId="309D9BA2" w:rsidR="0084163A" w:rsidRPr="00085BB2" w:rsidRDefault="00AE2824" w:rsidP="00911095">
            <w:pPr>
              <w:jc w:val="both"/>
              <w:rPr>
                <w:rFonts w:ascii="Brandon Text Office" w:hAnsi="Brandon Text Office"/>
              </w:rPr>
            </w:pPr>
            <w:r w:rsidRPr="00085BB2">
              <w:rPr>
                <w:rFonts w:ascii="Brandon Text Office" w:hAnsi="Brandon Text Office"/>
              </w:rPr>
              <w:t>Mental Capacity</w:t>
            </w:r>
          </w:p>
        </w:tc>
        <w:tc>
          <w:tcPr>
            <w:tcW w:w="1418" w:type="dxa"/>
          </w:tcPr>
          <w:p w14:paraId="5518BD6C" w14:textId="0E3203E4" w:rsidR="0084163A" w:rsidRPr="00085BB2" w:rsidRDefault="00B20FF8" w:rsidP="00911095">
            <w:pPr>
              <w:jc w:val="both"/>
              <w:rPr>
                <w:rFonts w:ascii="Brandon Text Office" w:hAnsi="Brandon Text Office"/>
              </w:rPr>
            </w:pPr>
            <w:r>
              <w:rPr>
                <w:rFonts w:ascii="Brandon Text Office" w:hAnsi="Brandon Text Office"/>
              </w:rPr>
              <w:t>19</w:t>
            </w:r>
          </w:p>
        </w:tc>
      </w:tr>
      <w:tr w:rsidR="00D9250F" w:rsidRPr="00085BB2" w14:paraId="3996A671" w14:textId="77777777" w:rsidTr="00FD15A5">
        <w:trPr>
          <w:trHeight w:hRule="exact" w:val="397"/>
        </w:trPr>
        <w:tc>
          <w:tcPr>
            <w:tcW w:w="1133" w:type="dxa"/>
          </w:tcPr>
          <w:p w14:paraId="7DF18213" w14:textId="637C09B3" w:rsidR="00D9250F" w:rsidRPr="00085BB2" w:rsidRDefault="00D9250F" w:rsidP="00911095">
            <w:pPr>
              <w:jc w:val="both"/>
              <w:rPr>
                <w:rFonts w:ascii="Brandon Text Office" w:hAnsi="Brandon Text Office"/>
              </w:rPr>
            </w:pPr>
            <w:r w:rsidRPr="00085BB2">
              <w:rPr>
                <w:rFonts w:ascii="Brandon Text Office" w:hAnsi="Brandon Text Office"/>
              </w:rPr>
              <w:t>6</w:t>
            </w:r>
          </w:p>
        </w:tc>
        <w:tc>
          <w:tcPr>
            <w:tcW w:w="6942" w:type="dxa"/>
          </w:tcPr>
          <w:p w14:paraId="35180BEA" w14:textId="25D5D328" w:rsidR="00D9250F" w:rsidRPr="00085BB2" w:rsidRDefault="00D9250F" w:rsidP="00911095">
            <w:pPr>
              <w:jc w:val="both"/>
              <w:rPr>
                <w:rFonts w:ascii="Brandon Text Office" w:hAnsi="Brandon Text Office"/>
              </w:rPr>
            </w:pPr>
            <w:r w:rsidRPr="00085BB2">
              <w:rPr>
                <w:rFonts w:ascii="Brandon Text Office" w:hAnsi="Brandon Text Office"/>
              </w:rPr>
              <w:t xml:space="preserve">Making Safeguarding Personal </w:t>
            </w:r>
          </w:p>
        </w:tc>
        <w:tc>
          <w:tcPr>
            <w:tcW w:w="1418" w:type="dxa"/>
          </w:tcPr>
          <w:p w14:paraId="768DD0F8" w14:textId="3EDC1F84" w:rsidR="00D9250F" w:rsidRPr="00085BB2" w:rsidRDefault="00B20FF8" w:rsidP="00911095">
            <w:pPr>
              <w:jc w:val="both"/>
              <w:rPr>
                <w:rFonts w:ascii="Brandon Text Office" w:hAnsi="Brandon Text Office"/>
              </w:rPr>
            </w:pPr>
            <w:r>
              <w:rPr>
                <w:rFonts w:ascii="Brandon Text Office" w:hAnsi="Brandon Text Office"/>
              </w:rPr>
              <w:t>20</w:t>
            </w:r>
          </w:p>
        </w:tc>
      </w:tr>
      <w:tr w:rsidR="0084163A" w:rsidRPr="00085BB2" w14:paraId="691157E7" w14:textId="77777777" w:rsidTr="00FD15A5">
        <w:trPr>
          <w:trHeight w:hRule="exact" w:val="397"/>
        </w:trPr>
        <w:tc>
          <w:tcPr>
            <w:tcW w:w="1133" w:type="dxa"/>
          </w:tcPr>
          <w:p w14:paraId="7424F014" w14:textId="23D5AE59" w:rsidR="0084163A" w:rsidRPr="00085BB2" w:rsidRDefault="00D9250F" w:rsidP="00911095">
            <w:pPr>
              <w:jc w:val="both"/>
              <w:rPr>
                <w:rFonts w:ascii="Brandon Text Office" w:hAnsi="Brandon Text Office"/>
              </w:rPr>
            </w:pPr>
            <w:r w:rsidRPr="00085BB2">
              <w:rPr>
                <w:rFonts w:ascii="Brandon Text Office" w:hAnsi="Brandon Text Office"/>
              </w:rPr>
              <w:t>7</w:t>
            </w:r>
          </w:p>
        </w:tc>
        <w:tc>
          <w:tcPr>
            <w:tcW w:w="6942" w:type="dxa"/>
          </w:tcPr>
          <w:p w14:paraId="481B365C" w14:textId="4A80CAF3" w:rsidR="0084163A" w:rsidRPr="00085BB2" w:rsidRDefault="00FC4CBA" w:rsidP="00911095">
            <w:pPr>
              <w:jc w:val="both"/>
              <w:rPr>
                <w:rFonts w:ascii="Brandon Text Office" w:hAnsi="Brandon Text Office"/>
              </w:rPr>
            </w:pPr>
            <w:r w:rsidRPr="00085BB2">
              <w:rPr>
                <w:rFonts w:ascii="Brandon Text Office" w:hAnsi="Brandon Text Office"/>
              </w:rPr>
              <w:t>Whistleblowing</w:t>
            </w:r>
          </w:p>
        </w:tc>
        <w:tc>
          <w:tcPr>
            <w:tcW w:w="1418" w:type="dxa"/>
          </w:tcPr>
          <w:p w14:paraId="57015471" w14:textId="4D246B99" w:rsidR="0084163A" w:rsidRPr="00085BB2" w:rsidRDefault="00B20FF8" w:rsidP="00911095">
            <w:pPr>
              <w:jc w:val="both"/>
              <w:rPr>
                <w:rFonts w:ascii="Brandon Text Office" w:hAnsi="Brandon Text Office"/>
              </w:rPr>
            </w:pPr>
            <w:r>
              <w:rPr>
                <w:rFonts w:ascii="Brandon Text Office" w:hAnsi="Brandon Text Office"/>
              </w:rPr>
              <w:t>20</w:t>
            </w:r>
          </w:p>
        </w:tc>
      </w:tr>
      <w:tr w:rsidR="00FC4CBA" w:rsidRPr="00085BB2" w14:paraId="5B30CA92" w14:textId="77777777" w:rsidTr="00FD15A5">
        <w:trPr>
          <w:trHeight w:hRule="exact" w:val="397"/>
        </w:trPr>
        <w:tc>
          <w:tcPr>
            <w:tcW w:w="1133" w:type="dxa"/>
          </w:tcPr>
          <w:p w14:paraId="4063E087" w14:textId="49ED154B" w:rsidR="00FC4CBA" w:rsidRPr="00085BB2" w:rsidRDefault="00D9250F" w:rsidP="00911095">
            <w:pPr>
              <w:jc w:val="both"/>
              <w:rPr>
                <w:rFonts w:ascii="Brandon Text Office" w:hAnsi="Brandon Text Office"/>
              </w:rPr>
            </w:pPr>
            <w:r w:rsidRPr="00085BB2">
              <w:rPr>
                <w:rFonts w:ascii="Brandon Text Office" w:hAnsi="Brandon Text Office"/>
              </w:rPr>
              <w:t>8</w:t>
            </w:r>
          </w:p>
        </w:tc>
        <w:tc>
          <w:tcPr>
            <w:tcW w:w="6942" w:type="dxa"/>
          </w:tcPr>
          <w:p w14:paraId="52A97614" w14:textId="16253D13" w:rsidR="00FC4CBA" w:rsidRPr="00085BB2" w:rsidRDefault="00FC4CBA" w:rsidP="00911095">
            <w:pPr>
              <w:jc w:val="both"/>
              <w:rPr>
                <w:rFonts w:ascii="Brandon Text Office" w:hAnsi="Brandon Text Office"/>
              </w:rPr>
            </w:pPr>
            <w:r w:rsidRPr="00085BB2">
              <w:rPr>
                <w:rFonts w:ascii="Brandon Text Office" w:hAnsi="Brandon Text Office"/>
              </w:rPr>
              <w:t xml:space="preserve">Escalating </w:t>
            </w:r>
            <w:r w:rsidR="00E628A8" w:rsidRPr="00085BB2">
              <w:rPr>
                <w:rFonts w:ascii="Brandon Text Office" w:hAnsi="Brandon Text Office"/>
              </w:rPr>
              <w:t>Concerns</w:t>
            </w:r>
          </w:p>
        </w:tc>
        <w:tc>
          <w:tcPr>
            <w:tcW w:w="1418" w:type="dxa"/>
          </w:tcPr>
          <w:p w14:paraId="4A23D1B4" w14:textId="112064B1" w:rsidR="00FC4CBA" w:rsidRPr="00085BB2" w:rsidRDefault="00B20FF8" w:rsidP="00911095">
            <w:pPr>
              <w:jc w:val="both"/>
              <w:rPr>
                <w:rFonts w:ascii="Brandon Text Office" w:hAnsi="Brandon Text Office"/>
              </w:rPr>
            </w:pPr>
            <w:r>
              <w:rPr>
                <w:rFonts w:ascii="Brandon Text Office" w:hAnsi="Brandon Text Office"/>
              </w:rPr>
              <w:t>22</w:t>
            </w:r>
          </w:p>
        </w:tc>
      </w:tr>
      <w:tr w:rsidR="00E628A8" w:rsidRPr="00085BB2" w14:paraId="1A27B1F0" w14:textId="77777777" w:rsidTr="00FD15A5">
        <w:trPr>
          <w:trHeight w:hRule="exact" w:val="397"/>
        </w:trPr>
        <w:tc>
          <w:tcPr>
            <w:tcW w:w="1133" w:type="dxa"/>
          </w:tcPr>
          <w:p w14:paraId="6302FCB9" w14:textId="4DCC566F" w:rsidR="00E628A8" w:rsidRPr="00085BB2" w:rsidRDefault="00D9250F" w:rsidP="00911095">
            <w:pPr>
              <w:jc w:val="both"/>
              <w:rPr>
                <w:rFonts w:ascii="Brandon Text Office" w:hAnsi="Brandon Text Office"/>
              </w:rPr>
            </w:pPr>
            <w:r w:rsidRPr="00085BB2">
              <w:rPr>
                <w:rFonts w:ascii="Brandon Text Office" w:hAnsi="Brandon Text Office"/>
              </w:rPr>
              <w:t>9</w:t>
            </w:r>
          </w:p>
        </w:tc>
        <w:tc>
          <w:tcPr>
            <w:tcW w:w="6942" w:type="dxa"/>
          </w:tcPr>
          <w:p w14:paraId="04A63A06" w14:textId="26DC2EC4" w:rsidR="00E628A8" w:rsidRPr="00085BB2" w:rsidRDefault="00E628A8" w:rsidP="00911095">
            <w:pPr>
              <w:jc w:val="both"/>
              <w:rPr>
                <w:rFonts w:ascii="Brandon Text Office" w:hAnsi="Brandon Text Office"/>
              </w:rPr>
            </w:pPr>
            <w:r w:rsidRPr="00085BB2">
              <w:rPr>
                <w:rFonts w:ascii="Brandon Text Office" w:hAnsi="Brandon Text Office"/>
              </w:rPr>
              <w:t>Monitoring and Review</w:t>
            </w:r>
          </w:p>
        </w:tc>
        <w:tc>
          <w:tcPr>
            <w:tcW w:w="1418" w:type="dxa"/>
          </w:tcPr>
          <w:p w14:paraId="780CB279" w14:textId="46059BBA" w:rsidR="00E628A8" w:rsidRPr="00085BB2" w:rsidRDefault="00B20FF8" w:rsidP="00911095">
            <w:pPr>
              <w:jc w:val="both"/>
              <w:rPr>
                <w:rFonts w:ascii="Brandon Text Office" w:hAnsi="Brandon Text Office"/>
              </w:rPr>
            </w:pPr>
            <w:r>
              <w:rPr>
                <w:rFonts w:ascii="Brandon Text Office" w:hAnsi="Brandon Text Office"/>
              </w:rPr>
              <w:t>23</w:t>
            </w:r>
          </w:p>
        </w:tc>
      </w:tr>
      <w:tr w:rsidR="00E628A8" w:rsidRPr="00085BB2" w14:paraId="646F2E56" w14:textId="77777777" w:rsidTr="00FD15A5">
        <w:trPr>
          <w:trHeight w:hRule="exact" w:val="397"/>
        </w:trPr>
        <w:tc>
          <w:tcPr>
            <w:tcW w:w="1133" w:type="dxa"/>
            <w:tcBorders>
              <w:bottom w:val="single" w:sz="4" w:space="0" w:color="auto"/>
            </w:tcBorders>
          </w:tcPr>
          <w:p w14:paraId="1D509235" w14:textId="331CC4E1" w:rsidR="00E628A8" w:rsidRPr="00085BB2" w:rsidRDefault="00D9250F" w:rsidP="00911095">
            <w:pPr>
              <w:jc w:val="both"/>
              <w:rPr>
                <w:rFonts w:ascii="Brandon Text Office" w:hAnsi="Brandon Text Office"/>
              </w:rPr>
            </w:pPr>
            <w:r w:rsidRPr="00085BB2">
              <w:rPr>
                <w:rFonts w:ascii="Brandon Text Office" w:hAnsi="Brandon Text Office"/>
              </w:rPr>
              <w:t>10</w:t>
            </w:r>
          </w:p>
        </w:tc>
        <w:tc>
          <w:tcPr>
            <w:tcW w:w="6942" w:type="dxa"/>
            <w:tcBorders>
              <w:bottom w:val="single" w:sz="4" w:space="0" w:color="auto"/>
            </w:tcBorders>
          </w:tcPr>
          <w:p w14:paraId="3705CE80" w14:textId="28337A45" w:rsidR="00E628A8" w:rsidRPr="00085BB2" w:rsidRDefault="0042666A" w:rsidP="00911095">
            <w:pPr>
              <w:jc w:val="both"/>
              <w:rPr>
                <w:rFonts w:ascii="Brandon Text Office" w:hAnsi="Brandon Text Office"/>
              </w:rPr>
            </w:pPr>
            <w:r w:rsidRPr="00085BB2">
              <w:rPr>
                <w:rFonts w:ascii="Brandon Text Office" w:hAnsi="Brandon Text Office"/>
              </w:rPr>
              <w:t>Key WECIL Contacts</w:t>
            </w:r>
          </w:p>
        </w:tc>
        <w:tc>
          <w:tcPr>
            <w:tcW w:w="1418" w:type="dxa"/>
            <w:tcBorders>
              <w:bottom w:val="single" w:sz="4" w:space="0" w:color="auto"/>
            </w:tcBorders>
          </w:tcPr>
          <w:p w14:paraId="74CFD6C5" w14:textId="4963FC99" w:rsidR="00E628A8" w:rsidRPr="00085BB2" w:rsidRDefault="00B20FF8" w:rsidP="00911095">
            <w:pPr>
              <w:jc w:val="both"/>
              <w:rPr>
                <w:rFonts w:ascii="Brandon Text Office" w:hAnsi="Brandon Text Office"/>
              </w:rPr>
            </w:pPr>
            <w:r>
              <w:rPr>
                <w:rFonts w:ascii="Brandon Text Office" w:hAnsi="Brandon Text Office"/>
              </w:rPr>
              <w:t>23</w:t>
            </w:r>
          </w:p>
        </w:tc>
      </w:tr>
      <w:tr w:rsidR="00C16F4B" w:rsidRPr="00085BB2" w14:paraId="3582498F" w14:textId="77777777" w:rsidTr="00FD15A5">
        <w:trPr>
          <w:trHeight w:hRule="exact" w:val="397"/>
        </w:trPr>
        <w:tc>
          <w:tcPr>
            <w:tcW w:w="9493" w:type="dxa"/>
            <w:gridSpan w:val="3"/>
            <w:tcBorders>
              <w:left w:val="nil"/>
              <w:right w:val="nil"/>
            </w:tcBorders>
          </w:tcPr>
          <w:p w14:paraId="46689754" w14:textId="27F56A4F" w:rsidR="00C16F4B" w:rsidRPr="00085BB2" w:rsidRDefault="00C16F4B" w:rsidP="00911095">
            <w:pPr>
              <w:jc w:val="both"/>
              <w:rPr>
                <w:rFonts w:ascii="Brandon Text Office" w:hAnsi="Brandon Text Office"/>
                <w:b/>
              </w:rPr>
            </w:pPr>
          </w:p>
        </w:tc>
      </w:tr>
      <w:tr w:rsidR="00C16F4B" w:rsidRPr="00085BB2" w14:paraId="26866DA5" w14:textId="77777777" w:rsidTr="00FD15A5">
        <w:trPr>
          <w:trHeight w:hRule="exact" w:val="397"/>
        </w:trPr>
        <w:tc>
          <w:tcPr>
            <w:tcW w:w="9493" w:type="dxa"/>
            <w:gridSpan w:val="3"/>
          </w:tcPr>
          <w:p w14:paraId="5612B3BE" w14:textId="2295897E" w:rsidR="00C16F4B" w:rsidRPr="00085BB2" w:rsidRDefault="00C16F4B" w:rsidP="00911095">
            <w:pPr>
              <w:jc w:val="both"/>
              <w:rPr>
                <w:rFonts w:ascii="Brandon Text Office" w:hAnsi="Brandon Text Office"/>
                <w:b/>
              </w:rPr>
            </w:pPr>
            <w:r w:rsidRPr="00085BB2">
              <w:rPr>
                <w:rFonts w:ascii="Brandon Text Office" w:hAnsi="Brandon Text Office"/>
                <w:b/>
              </w:rPr>
              <w:t>Appendix 1</w:t>
            </w:r>
            <w:r w:rsidR="00EA640D" w:rsidRPr="00085BB2">
              <w:rPr>
                <w:rFonts w:ascii="Brandon Text Office" w:hAnsi="Brandon Text Office"/>
                <w:b/>
              </w:rPr>
              <w:t>:</w:t>
            </w:r>
            <w:r w:rsidRPr="00085BB2">
              <w:rPr>
                <w:rFonts w:ascii="Brandon Text Office" w:hAnsi="Brandon Text Office"/>
                <w:b/>
              </w:rPr>
              <w:t xml:space="preserve">   </w:t>
            </w:r>
            <w:r w:rsidRPr="00085BB2">
              <w:rPr>
                <w:rFonts w:ascii="Brandon Text Office" w:hAnsi="Brandon Text Office"/>
                <w:bCs/>
              </w:rPr>
              <w:t>Safeguarding Code of Conduct</w:t>
            </w:r>
            <w:r w:rsidRPr="00085BB2">
              <w:rPr>
                <w:rFonts w:ascii="Brandon Text Office" w:hAnsi="Brandon Text Office"/>
                <w:b/>
              </w:rPr>
              <w:t xml:space="preserve"> </w:t>
            </w:r>
          </w:p>
        </w:tc>
      </w:tr>
      <w:tr w:rsidR="00C16F4B" w:rsidRPr="00085BB2" w14:paraId="2C3A9C1B" w14:textId="77777777" w:rsidTr="00FD15A5">
        <w:trPr>
          <w:trHeight w:hRule="exact" w:val="397"/>
        </w:trPr>
        <w:tc>
          <w:tcPr>
            <w:tcW w:w="9493" w:type="dxa"/>
            <w:gridSpan w:val="3"/>
          </w:tcPr>
          <w:p w14:paraId="3151DA90" w14:textId="6CEAAF85" w:rsidR="00C16F4B" w:rsidRPr="00085BB2" w:rsidRDefault="00C16F4B" w:rsidP="00911095">
            <w:pPr>
              <w:jc w:val="both"/>
              <w:rPr>
                <w:rFonts w:ascii="Brandon Text Office" w:hAnsi="Brandon Text Office"/>
                <w:b/>
                <w:highlight w:val="yellow"/>
              </w:rPr>
            </w:pPr>
            <w:r w:rsidRPr="00085BB2">
              <w:rPr>
                <w:rFonts w:ascii="Brandon Text Office" w:hAnsi="Brandon Text Office" w:cs="Calibri"/>
                <w:b/>
              </w:rPr>
              <w:t xml:space="preserve">Appendix </w:t>
            </w:r>
            <w:r w:rsidRPr="00085BB2" w:rsidDel="00D15BD8">
              <w:rPr>
                <w:rFonts w:ascii="Brandon Text Office" w:hAnsi="Brandon Text Office" w:cs="Calibri"/>
                <w:b/>
              </w:rPr>
              <w:t>2:</w:t>
            </w:r>
            <w:r w:rsidRPr="00085BB2">
              <w:rPr>
                <w:rFonts w:ascii="Brandon Text Office" w:hAnsi="Brandon Text Office" w:cs="Calibri"/>
                <w:b/>
              </w:rPr>
              <w:t xml:space="preserve">  </w:t>
            </w:r>
            <w:r w:rsidRPr="00085BB2">
              <w:rPr>
                <w:rFonts w:ascii="Brandon Text Office" w:hAnsi="Brandon Text Office" w:cs="Calibri"/>
                <w:bCs/>
              </w:rPr>
              <w:t>Definitions of Abuse and Safeguarding Issues</w:t>
            </w:r>
          </w:p>
        </w:tc>
      </w:tr>
      <w:tr w:rsidR="00C16F4B" w:rsidRPr="00085BB2" w14:paraId="0CC1D1A5" w14:textId="77777777" w:rsidTr="00FD15A5">
        <w:trPr>
          <w:trHeight w:hRule="exact" w:val="397"/>
        </w:trPr>
        <w:tc>
          <w:tcPr>
            <w:tcW w:w="9493" w:type="dxa"/>
            <w:gridSpan w:val="3"/>
          </w:tcPr>
          <w:p w14:paraId="12F8C13A" w14:textId="101EDA28" w:rsidR="00C16F4B" w:rsidRPr="00085BB2" w:rsidRDefault="00C16F4B" w:rsidP="00911095">
            <w:pPr>
              <w:jc w:val="both"/>
              <w:rPr>
                <w:rFonts w:ascii="Brandon Text Office" w:hAnsi="Brandon Text Office" w:cs="Calibri"/>
                <w:b/>
              </w:rPr>
            </w:pPr>
            <w:r w:rsidRPr="00085BB2">
              <w:rPr>
                <w:rFonts w:ascii="Brandon Text Office" w:hAnsi="Brandon Text Office" w:cs="Calibri"/>
                <w:b/>
              </w:rPr>
              <w:t xml:space="preserve">Appendix 3:  </w:t>
            </w:r>
            <w:r w:rsidRPr="00085BB2">
              <w:rPr>
                <w:rFonts w:ascii="Brandon Text Office" w:hAnsi="Brandon Text Office" w:cs="Calibri"/>
                <w:bCs/>
              </w:rPr>
              <w:t xml:space="preserve">Safeguarding Procedures </w:t>
            </w:r>
          </w:p>
          <w:p w14:paraId="3FE9F0A5" w14:textId="32CEC75F" w:rsidR="00C16F4B" w:rsidRPr="00085BB2" w:rsidRDefault="00C16F4B" w:rsidP="00911095">
            <w:pPr>
              <w:jc w:val="both"/>
              <w:rPr>
                <w:rFonts w:ascii="Brandon Text Office" w:hAnsi="Brandon Text Office"/>
                <w:b/>
              </w:rPr>
            </w:pPr>
          </w:p>
        </w:tc>
      </w:tr>
      <w:tr w:rsidR="00C16F4B" w:rsidRPr="00085BB2" w14:paraId="60397EA5" w14:textId="77777777" w:rsidTr="00FD15A5">
        <w:trPr>
          <w:trHeight w:hRule="exact" w:val="397"/>
        </w:trPr>
        <w:tc>
          <w:tcPr>
            <w:tcW w:w="9493" w:type="dxa"/>
            <w:gridSpan w:val="3"/>
          </w:tcPr>
          <w:p w14:paraId="61F3C781" w14:textId="0776E865" w:rsidR="00C16F4B" w:rsidRPr="00085BB2" w:rsidRDefault="00C16F4B" w:rsidP="00911095">
            <w:pPr>
              <w:jc w:val="both"/>
              <w:rPr>
                <w:rFonts w:ascii="Brandon Text Office" w:hAnsi="Brandon Text Office"/>
                <w:b/>
              </w:rPr>
            </w:pPr>
            <w:r w:rsidRPr="00085BB2">
              <w:rPr>
                <w:rFonts w:ascii="Brandon Text Office" w:hAnsi="Brandon Text Office" w:cs="Calibri"/>
                <w:b/>
              </w:rPr>
              <w:t xml:space="preserve">Appendix 4: </w:t>
            </w:r>
            <w:r w:rsidRPr="00085BB2">
              <w:rPr>
                <w:rFonts w:ascii="Brandon Text Office" w:hAnsi="Brandon Text Office" w:cs="Calibri"/>
                <w:bCs/>
              </w:rPr>
              <w:t>Key Contacts and Further Guidance</w:t>
            </w:r>
          </w:p>
        </w:tc>
      </w:tr>
      <w:tr w:rsidR="00C16F4B" w:rsidRPr="00085BB2" w14:paraId="2714D6AE" w14:textId="77777777" w:rsidTr="00FD15A5">
        <w:trPr>
          <w:trHeight w:hRule="exact" w:val="397"/>
        </w:trPr>
        <w:tc>
          <w:tcPr>
            <w:tcW w:w="9493" w:type="dxa"/>
            <w:gridSpan w:val="3"/>
          </w:tcPr>
          <w:p w14:paraId="1A681C5D" w14:textId="5F343D30" w:rsidR="00C16F4B" w:rsidRPr="00085BB2" w:rsidRDefault="00A45253" w:rsidP="00911095">
            <w:pPr>
              <w:jc w:val="both"/>
              <w:rPr>
                <w:rFonts w:ascii="Brandon Text Office" w:hAnsi="Brandon Text Office" w:cs="Calibri"/>
                <w:b/>
              </w:rPr>
            </w:pPr>
            <w:r w:rsidRPr="00085BB2">
              <w:rPr>
                <w:rFonts w:ascii="Brandon Text Office" w:hAnsi="Brandon Text Office" w:cs="Calibri"/>
                <w:b/>
              </w:rPr>
              <w:t>A</w:t>
            </w:r>
            <w:r w:rsidR="00CB02ED" w:rsidRPr="00085BB2">
              <w:rPr>
                <w:rFonts w:ascii="Brandon Text Office" w:hAnsi="Brandon Text Office" w:cs="Calibri"/>
                <w:b/>
              </w:rPr>
              <w:t xml:space="preserve">ppendix 5: </w:t>
            </w:r>
            <w:r w:rsidR="00CB02ED" w:rsidRPr="00085BB2">
              <w:rPr>
                <w:rFonts w:ascii="Brandon Text Office" w:hAnsi="Brandon Text Office" w:cs="Calibri"/>
                <w:bCs/>
              </w:rPr>
              <w:t>Reporting Flow Chart</w:t>
            </w:r>
          </w:p>
        </w:tc>
      </w:tr>
    </w:tbl>
    <w:p w14:paraId="35C931F1" w14:textId="77777777" w:rsidR="003B3D97" w:rsidRPr="00085BB2" w:rsidRDefault="003B3D97" w:rsidP="00911095">
      <w:pPr>
        <w:spacing w:after="160" w:line="259" w:lineRule="auto"/>
        <w:jc w:val="both"/>
        <w:rPr>
          <w:rFonts w:ascii="Brandon Text Office" w:hAnsi="Brandon Text Office"/>
        </w:rPr>
      </w:pPr>
      <w:r w:rsidRPr="00085BB2">
        <w:rPr>
          <w:rFonts w:ascii="Brandon Text Office" w:hAnsi="Brandon Text Office"/>
        </w:rPr>
        <w:br w:type="page"/>
      </w:r>
    </w:p>
    <w:p w14:paraId="028DBBB4" w14:textId="77777777" w:rsidR="003B3D97" w:rsidRPr="00BA2EE7" w:rsidRDefault="003B3D97" w:rsidP="00911095">
      <w:pPr>
        <w:pStyle w:val="ListParagraph"/>
        <w:numPr>
          <w:ilvl w:val="0"/>
          <w:numId w:val="1"/>
        </w:numPr>
        <w:jc w:val="both"/>
        <w:rPr>
          <w:rFonts w:ascii="Brandon Text Office" w:hAnsi="Brandon Text Office"/>
          <w:b/>
          <w:sz w:val="32"/>
          <w:szCs w:val="32"/>
        </w:rPr>
      </w:pPr>
      <w:r w:rsidRPr="00BA2EE7">
        <w:rPr>
          <w:rFonts w:ascii="Brandon Text Office" w:hAnsi="Brandon Text Office"/>
          <w:b/>
          <w:sz w:val="32"/>
          <w:szCs w:val="32"/>
        </w:rPr>
        <w:lastRenderedPageBreak/>
        <w:t>Safeguarding Adults Policy Statement</w:t>
      </w:r>
    </w:p>
    <w:p w14:paraId="12669101" w14:textId="77777777" w:rsidR="003B3D97" w:rsidRPr="00085BB2" w:rsidRDefault="003B3D97" w:rsidP="00911095">
      <w:pPr>
        <w:pStyle w:val="ListParagraph"/>
        <w:ind w:left="360"/>
        <w:jc w:val="both"/>
        <w:rPr>
          <w:rFonts w:ascii="Brandon Text Office" w:hAnsi="Brandon Text Office"/>
          <w:b/>
          <w:sz w:val="28"/>
          <w:szCs w:val="28"/>
        </w:rPr>
      </w:pPr>
    </w:p>
    <w:p w14:paraId="03D59814" w14:textId="77777777" w:rsidR="003B3D97" w:rsidRPr="00085BB2" w:rsidRDefault="003B3D97" w:rsidP="00911095">
      <w:pPr>
        <w:pStyle w:val="ListParagraph"/>
        <w:numPr>
          <w:ilvl w:val="1"/>
          <w:numId w:val="17"/>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 xml:space="preserve"> Statement</w:t>
      </w:r>
    </w:p>
    <w:p w14:paraId="7FCF97A7" w14:textId="02F8A389" w:rsidR="00537142" w:rsidRPr="00085BB2" w:rsidRDefault="003B3D97" w:rsidP="00911095">
      <w:pPr>
        <w:jc w:val="both"/>
        <w:rPr>
          <w:rFonts w:ascii="Brandon Text Office" w:hAnsi="Brandon Text Office"/>
        </w:rPr>
      </w:pPr>
      <w:r w:rsidRPr="00085BB2">
        <w:rPr>
          <w:rFonts w:ascii="Brandon Text Office" w:hAnsi="Brandon Text Office"/>
        </w:rPr>
        <w:t xml:space="preserve">WECIL seeks to enable people to live in safety without fear of abuse, and is committed to the protection of all children, young people and adults who use its services. This policy relates specifically to </w:t>
      </w:r>
      <w:r w:rsidR="00537142" w:rsidRPr="00085BB2">
        <w:rPr>
          <w:rFonts w:ascii="Brandon Text Office" w:hAnsi="Brandon Text Office"/>
        </w:rPr>
        <w:t>A</w:t>
      </w:r>
      <w:r w:rsidRPr="00085BB2">
        <w:rPr>
          <w:rFonts w:ascii="Brandon Text Office" w:hAnsi="Brandon Text Office"/>
        </w:rPr>
        <w:t xml:space="preserve">dults at </w:t>
      </w:r>
      <w:r w:rsidR="00537142" w:rsidRPr="00085BB2">
        <w:rPr>
          <w:rFonts w:ascii="Brandon Text Office" w:hAnsi="Brandon Text Office"/>
        </w:rPr>
        <w:t>R</w:t>
      </w:r>
      <w:r w:rsidRPr="00085BB2">
        <w:rPr>
          <w:rFonts w:ascii="Brandon Text Office" w:hAnsi="Brandon Text Office"/>
        </w:rPr>
        <w:t xml:space="preserve">isk but should be considered alongside WECIL’s Child Protection Policy. </w:t>
      </w:r>
    </w:p>
    <w:p w14:paraId="3437F109" w14:textId="208164DC" w:rsidR="003B3D97" w:rsidRPr="00085BB2" w:rsidRDefault="003B3D97" w:rsidP="00911095">
      <w:pPr>
        <w:jc w:val="both"/>
        <w:rPr>
          <w:rFonts w:ascii="Brandon Text Office" w:hAnsi="Brandon Text Office"/>
        </w:rPr>
      </w:pPr>
      <w:r w:rsidRPr="00085BB2">
        <w:rPr>
          <w:rFonts w:ascii="Brandon Text Office" w:hAnsi="Brandon Text Office"/>
        </w:rPr>
        <w:t xml:space="preserve">Safeguarding is far wider than just protecting adults and children who are at risk. It is about promoting the well-being and positive health of staff, volunteers and people who use our services, </w:t>
      </w:r>
      <w:r w:rsidR="008F0166" w:rsidRPr="00085BB2">
        <w:rPr>
          <w:rFonts w:ascii="Brandon Text Office" w:hAnsi="Brandon Text Office"/>
        </w:rPr>
        <w:t xml:space="preserve">taking preventative </w:t>
      </w:r>
      <w:proofErr w:type="gramStart"/>
      <w:r w:rsidR="008F0166" w:rsidRPr="00085BB2">
        <w:rPr>
          <w:rFonts w:ascii="Brandon Text Office" w:hAnsi="Brandon Text Office"/>
        </w:rPr>
        <w:t>action ,</w:t>
      </w:r>
      <w:proofErr w:type="gramEnd"/>
      <w:r w:rsidR="008F0166" w:rsidRPr="00085BB2">
        <w:rPr>
          <w:rFonts w:ascii="Brandon Text Office" w:hAnsi="Brandon Text Office"/>
        </w:rPr>
        <w:t xml:space="preserve"> </w:t>
      </w:r>
      <w:r w:rsidRPr="00085BB2">
        <w:rPr>
          <w:rFonts w:ascii="Brandon Text Office" w:hAnsi="Brandon Text Office"/>
        </w:rPr>
        <w:t xml:space="preserve">and empowering them to make the choices they need to keep safe. It is about individuals and organisations working together to prevent abuse and neglect, </w:t>
      </w:r>
      <w:proofErr w:type="gramStart"/>
      <w:r w:rsidRPr="00085BB2">
        <w:rPr>
          <w:rFonts w:ascii="Brandon Text Office" w:hAnsi="Brandon Text Office"/>
        </w:rPr>
        <w:t>and also</w:t>
      </w:r>
      <w:proofErr w:type="gramEnd"/>
      <w:r w:rsidRPr="00085BB2">
        <w:rPr>
          <w:rFonts w:ascii="Brandon Text Office" w:hAnsi="Brandon Text Office"/>
        </w:rPr>
        <w:t xml:space="preserve"> to create a safe space where the views, wishes, beliefs and concerns of those at risk are taken into account.</w:t>
      </w:r>
    </w:p>
    <w:p w14:paraId="26E6E0DF" w14:textId="5BD4FE68" w:rsidR="003B3D97" w:rsidRPr="00BA2EE7" w:rsidRDefault="003B3D97" w:rsidP="00911095">
      <w:pPr>
        <w:pStyle w:val="ListParagraph"/>
        <w:numPr>
          <w:ilvl w:val="1"/>
          <w:numId w:val="16"/>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 xml:space="preserve"> Purpose</w:t>
      </w:r>
      <w:r w:rsidR="00DC5CE7" w:rsidRPr="00085BB2">
        <w:rPr>
          <w:rFonts w:ascii="Brandon Text Office" w:hAnsi="Brandon Text Office" w:cs="Calibri"/>
          <w:b/>
          <w:sz w:val="28"/>
          <w:szCs w:val="28"/>
        </w:rPr>
        <w:t xml:space="preserve"> and Definitions </w:t>
      </w:r>
    </w:p>
    <w:p w14:paraId="282F8ABE" w14:textId="3FD1B44B" w:rsidR="00DC5CE7" w:rsidRPr="00085BB2" w:rsidRDefault="003B3D97" w:rsidP="00A330FB">
      <w:pPr>
        <w:pStyle w:val="ListParagraph"/>
        <w:numPr>
          <w:ilvl w:val="2"/>
          <w:numId w:val="1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This </w:t>
      </w:r>
      <w:r w:rsidR="00537142" w:rsidRPr="00085BB2">
        <w:rPr>
          <w:rFonts w:ascii="Brandon Text Office" w:hAnsi="Brandon Text Office" w:cs="Calibri"/>
          <w:sz w:val="28"/>
          <w:szCs w:val="28"/>
        </w:rPr>
        <w:t>P</w:t>
      </w:r>
      <w:r w:rsidRPr="00085BB2">
        <w:rPr>
          <w:rFonts w:ascii="Brandon Text Office" w:hAnsi="Brandon Text Office" w:cs="Calibri"/>
          <w:sz w:val="28"/>
          <w:szCs w:val="28"/>
        </w:rPr>
        <w:t xml:space="preserve">olicy is aimed at ensuring all employees and volunteers understand their responsibilities under the Care Act 2014, other safeguarding </w:t>
      </w:r>
      <w:proofErr w:type="gramStart"/>
      <w:r w:rsidRPr="00085BB2">
        <w:rPr>
          <w:rFonts w:ascii="Brandon Text Office" w:hAnsi="Brandon Text Office" w:cs="Calibri"/>
          <w:sz w:val="28"/>
          <w:szCs w:val="28"/>
        </w:rPr>
        <w:t>legislation</w:t>
      </w:r>
      <w:proofErr w:type="gramEnd"/>
      <w:r w:rsidRPr="00085BB2">
        <w:rPr>
          <w:rFonts w:ascii="Brandon Text Office" w:hAnsi="Brandon Text Office" w:cs="Calibri"/>
          <w:sz w:val="28"/>
          <w:szCs w:val="28"/>
        </w:rPr>
        <w:t xml:space="preserve"> and local policy with regard to protecting </w:t>
      </w:r>
      <w:r w:rsidR="00537142" w:rsidRPr="00085BB2">
        <w:rPr>
          <w:rFonts w:ascii="Brandon Text Office" w:hAnsi="Brandon Text Office" w:cs="Calibri"/>
          <w:sz w:val="28"/>
          <w:szCs w:val="28"/>
        </w:rPr>
        <w:t>Adults at Risk</w:t>
      </w:r>
      <w:r w:rsidRPr="00085BB2">
        <w:rPr>
          <w:rFonts w:ascii="Brandon Text Office" w:hAnsi="Brandon Text Office" w:cs="Calibri"/>
          <w:sz w:val="28"/>
          <w:szCs w:val="28"/>
        </w:rPr>
        <w:t>.   This includes the procedures to take if abuse of an adult with care and support needs is suspected, occurring or about to occur.</w:t>
      </w:r>
    </w:p>
    <w:p w14:paraId="024D9259" w14:textId="55C2AB39" w:rsidR="003B3D97" w:rsidRPr="00085BB2" w:rsidRDefault="003B3D97" w:rsidP="006C2C15">
      <w:pPr>
        <w:pStyle w:val="ListParagraph"/>
        <w:spacing w:after="0" w:line="240" w:lineRule="auto"/>
        <w:jc w:val="both"/>
        <w:rPr>
          <w:rFonts w:ascii="Brandon Text Office" w:hAnsi="Brandon Text Office" w:cs="Calibri"/>
        </w:rPr>
      </w:pPr>
      <w:r w:rsidRPr="00085BB2">
        <w:rPr>
          <w:rFonts w:ascii="Brandon Text Office" w:hAnsi="Brandon Text Office" w:cs="Calibri"/>
          <w:sz w:val="28"/>
          <w:szCs w:val="28"/>
        </w:rPr>
        <w:t xml:space="preserve"> </w:t>
      </w:r>
    </w:p>
    <w:p w14:paraId="6799FC6C" w14:textId="64D20D22" w:rsidR="00A330FB" w:rsidRPr="00085BB2" w:rsidRDefault="00DC5CE7" w:rsidP="00A330FB">
      <w:pPr>
        <w:pStyle w:val="ListParagraph"/>
        <w:numPr>
          <w:ilvl w:val="2"/>
          <w:numId w:val="1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The are 10 defined areas of a</w:t>
      </w:r>
      <w:r w:rsidR="00A330FB" w:rsidRPr="00085BB2">
        <w:rPr>
          <w:rFonts w:ascii="Brandon Text Office" w:hAnsi="Brandon Text Office" w:cs="Calibri"/>
          <w:sz w:val="28"/>
          <w:szCs w:val="28"/>
        </w:rPr>
        <w:t xml:space="preserve">buse of </w:t>
      </w:r>
      <w:proofErr w:type="gramStart"/>
      <w:r w:rsidRPr="00085BB2">
        <w:rPr>
          <w:rFonts w:ascii="Brandon Text Office" w:hAnsi="Brandon Text Office" w:cs="Calibri"/>
          <w:sz w:val="28"/>
          <w:szCs w:val="28"/>
        </w:rPr>
        <w:t>A</w:t>
      </w:r>
      <w:r w:rsidR="00A330FB" w:rsidRPr="00085BB2">
        <w:rPr>
          <w:rFonts w:ascii="Brandon Text Office" w:hAnsi="Brandon Text Office" w:cs="Calibri"/>
          <w:sz w:val="28"/>
          <w:szCs w:val="28"/>
        </w:rPr>
        <w:t>dults</w:t>
      </w:r>
      <w:proofErr w:type="gramEnd"/>
      <w:r w:rsidR="00A330FB" w:rsidRPr="00085BB2">
        <w:rPr>
          <w:rFonts w:ascii="Brandon Text Office" w:hAnsi="Brandon Text Office" w:cs="Calibri"/>
          <w:sz w:val="28"/>
          <w:szCs w:val="28"/>
        </w:rPr>
        <w:t xml:space="preserve">: </w:t>
      </w:r>
    </w:p>
    <w:p w14:paraId="29B6CC0E" w14:textId="007CDBF6"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Physical Abuse</w:t>
      </w:r>
    </w:p>
    <w:p w14:paraId="4B204055" w14:textId="77777777"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Domestic Abuse</w:t>
      </w:r>
    </w:p>
    <w:p w14:paraId="6F5936B0" w14:textId="77777777"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Sexual Abuse</w:t>
      </w:r>
    </w:p>
    <w:p w14:paraId="4AACBEF5" w14:textId="77777777"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Psychological /Emotional </w:t>
      </w:r>
      <w:proofErr w:type="spellStart"/>
      <w:r w:rsidRPr="00085BB2">
        <w:rPr>
          <w:rFonts w:ascii="Brandon Text Office" w:hAnsi="Brandon Text Office" w:cs="Calibri"/>
          <w:sz w:val="28"/>
          <w:szCs w:val="28"/>
        </w:rPr>
        <w:t>Absue</w:t>
      </w:r>
      <w:proofErr w:type="spellEnd"/>
    </w:p>
    <w:p w14:paraId="5880CEC8" w14:textId="25609298"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Financial and Material Abuse </w:t>
      </w:r>
    </w:p>
    <w:p w14:paraId="31E4B0BC" w14:textId="77777777"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Modern Slavery</w:t>
      </w:r>
    </w:p>
    <w:p w14:paraId="2D2303AD" w14:textId="04E485E6"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Discriminatory Abuse</w:t>
      </w:r>
    </w:p>
    <w:p w14:paraId="3F83B52E" w14:textId="1995B7ED"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Organisational Abuse</w:t>
      </w:r>
    </w:p>
    <w:p w14:paraId="22D4C375" w14:textId="2C4EAC7D" w:rsidR="00DC5CE7" w:rsidRPr="00085BB2" w:rsidRDefault="00DC5CE7" w:rsidP="006C2C1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Neglect or Acts of Omission</w:t>
      </w:r>
    </w:p>
    <w:p w14:paraId="74F410CF" w14:textId="3B9DC179" w:rsidR="003B3D97" w:rsidRPr="003E0269" w:rsidRDefault="00DC5CE7" w:rsidP="00911095">
      <w:pPr>
        <w:pStyle w:val="ListParagraph"/>
        <w:numPr>
          <w:ilvl w:val="0"/>
          <w:numId w:val="46"/>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Self-Neglect  </w:t>
      </w:r>
    </w:p>
    <w:p w14:paraId="738878DA" w14:textId="6AFE673A" w:rsidR="003B3D97"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b/>
          <w:bCs/>
        </w:rPr>
        <w:lastRenderedPageBreak/>
        <w:t>1.2.</w:t>
      </w:r>
      <w:r w:rsidR="00DC5CE7" w:rsidRPr="00085BB2">
        <w:rPr>
          <w:rFonts w:ascii="Brandon Text Office" w:hAnsi="Brandon Text Office" w:cs="Calibri"/>
          <w:b/>
          <w:bCs/>
        </w:rPr>
        <w:t>3</w:t>
      </w:r>
      <w:r w:rsidRPr="00085BB2">
        <w:rPr>
          <w:rFonts w:ascii="Brandon Text Office" w:hAnsi="Brandon Text Office" w:cs="Calibri"/>
        </w:rPr>
        <w:tab/>
        <w:t xml:space="preserve">Government legislation on the safeguarding of adults is mainly designed to protect those already known to the social care or health sector, and who </w:t>
      </w:r>
      <w:proofErr w:type="gramStart"/>
      <w:r w:rsidRPr="00085BB2">
        <w:rPr>
          <w:rFonts w:ascii="Brandon Text Office" w:hAnsi="Brandon Text Office" w:cs="Calibri"/>
        </w:rPr>
        <w:t>are considered to be</w:t>
      </w:r>
      <w:proofErr w:type="gramEnd"/>
      <w:r w:rsidRPr="00085BB2">
        <w:rPr>
          <w:rFonts w:ascii="Brandon Text Office" w:hAnsi="Brandon Text Office" w:cs="Calibri"/>
        </w:rPr>
        <w:t xml:space="preserve"> ‘at risk’. Under the Care Act 2014, specific safeguarding duties apply to an adult who:</w:t>
      </w:r>
    </w:p>
    <w:p w14:paraId="559126B3" w14:textId="7741786B" w:rsidR="003B3D97" w:rsidRPr="00085BB2" w:rsidRDefault="003B3D97" w:rsidP="00911095">
      <w:pPr>
        <w:pStyle w:val="ListParagraph"/>
        <w:numPr>
          <w:ilvl w:val="0"/>
          <w:numId w:val="2"/>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Has needs for care and support (</w:t>
      </w:r>
      <w:proofErr w:type="gramStart"/>
      <w:r w:rsidRPr="00085BB2">
        <w:rPr>
          <w:rFonts w:ascii="Brandon Text Office" w:hAnsi="Brandon Text Office" w:cs="Calibri"/>
          <w:sz w:val="28"/>
          <w:szCs w:val="28"/>
        </w:rPr>
        <w:t>whether or not</w:t>
      </w:r>
      <w:proofErr w:type="gramEnd"/>
      <w:r w:rsidRPr="00085BB2">
        <w:rPr>
          <w:rFonts w:ascii="Brandon Text Office" w:hAnsi="Brandon Text Office" w:cs="Calibri"/>
          <w:sz w:val="28"/>
          <w:szCs w:val="28"/>
        </w:rPr>
        <w:t xml:space="preserve"> the local authority is meeting any of these needs) and</w:t>
      </w:r>
      <w:r w:rsidR="00947EA8" w:rsidRPr="00085BB2">
        <w:rPr>
          <w:rFonts w:ascii="Brandon Text Office" w:hAnsi="Brandon Text Office" w:cs="Calibri"/>
          <w:sz w:val="28"/>
          <w:szCs w:val="28"/>
        </w:rPr>
        <w:t>.</w:t>
      </w:r>
    </w:p>
    <w:p w14:paraId="3C868342" w14:textId="77777777" w:rsidR="003B3D97" w:rsidRPr="00085BB2" w:rsidRDefault="003B3D97" w:rsidP="00911095">
      <w:pPr>
        <w:pStyle w:val="ListParagraph"/>
        <w:numPr>
          <w:ilvl w:val="0"/>
          <w:numId w:val="2"/>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Is experiencing, or at risk of, abuse or neglect; and</w:t>
      </w:r>
    </w:p>
    <w:p w14:paraId="0F6659D7" w14:textId="77777777" w:rsidR="003B3D97" w:rsidRPr="00085BB2" w:rsidRDefault="003B3D97" w:rsidP="00911095">
      <w:pPr>
        <w:pStyle w:val="ListParagraph"/>
        <w:numPr>
          <w:ilvl w:val="0"/>
          <w:numId w:val="2"/>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As a result of those care and support needs is unable to protect themselves from either the risk of, or the experience of abuse or neglect.</w:t>
      </w:r>
    </w:p>
    <w:p w14:paraId="64913EEE" w14:textId="77777777" w:rsidR="003B3D97" w:rsidRPr="00085BB2" w:rsidRDefault="003B3D97" w:rsidP="00911095">
      <w:pPr>
        <w:spacing w:after="0" w:line="240" w:lineRule="auto"/>
        <w:jc w:val="both"/>
        <w:rPr>
          <w:rFonts w:ascii="Brandon Text Office" w:hAnsi="Brandon Text Office" w:cs="Calibri"/>
        </w:rPr>
      </w:pPr>
    </w:p>
    <w:p w14:paraId="332828A6" w14:textId="57C0F67A" w:rsidR="003B3D97"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rPr>
        <w:t>Previously this group was called ‘vulnerable adults’, but they are now usually referred to as ‘</w:t>
      </w:r>
      <w:r w:rsidR="00537142" w:rsidRPr="00085BB2">
        <w:rPr>
          <w:rFonts w:ascii="Brandon Text Office" w:hAnsi="Brandon Text Office" w:cs="Calibri"/>
        </w:rPr>
        <w:t>Adults at Risk</w:t>
      </w:r>
      <w:r w:rsidRPr="00085BB2">
        <w:rPr>
          <w:rFonts w:ascii="Brandon Text Office" w:hAnsi="Brandon Text Office" w:cs="Calibri"/>
        </w:rPr>
        <w:t xml:space="preserve">’ as it is </w:t>
      </w:r>
      <w:r w:rsidR="00947EA8" w:rsidRPr="00085BB2">
        <w:rPr>
          <w:rFonts w:ascii="Brandon Text Office" w:hAnsi="Brandon Text Office" w:cs="Calibri"/>
        </w:rPr>
        <w:t>recognised,</w:t>
      </w:r>
      <w:r w:rsidRPr="00085BB2">
        <w:rPr>
          <w:rFonts w:ascii="Brandon Text Office" w:hAnsi="Brandon Text Office" w:cs="Calibri"/>
        </w:rPr>
        <w:t xml:space="preserve"> they are not inherently ‘vulnerable’.</w:t>
      </w:r>
    </w:p>
    <w:p w14:paraId="20BC9DAF" w14:textId="7EFA039C" w:rsidR="003A30C3" w:rsidRPr="00085BB2" w:rsidRDefault="003A30C3" w:rsidP="00911095">
      <w:pPr>
        <w:spacing w:after="0" w:line="240" w:lineRule="auto"/>
        <w:jc w:val="both"/>
        <w:rPr>
          <w:rFonts w:ascii="Brandon Text Office" w:hAnsi="Brandon Text Office" w:cs="Calibri"/>
        </w:rPr>
      </w:pPr>
    </w:p>
    <w:p w14:paraId="177DFFDD" w14:textId="33D57770" w:rsidR="00F129E0" w:rsidRPr="00085BB2" w:rsidRDefault="003A30C3" w:rsidP="00911095">
      <w:pPr>
        <w:spacing w:after="0" w:line="240" w:lineRule="auto"/>
        <w:jc w:val="both"/>
        <w:rPr>
          <w:rFonts w:ascii="Brandon Text Office" w:hAnsi="Brandon Text Office" w:cstheme="minorHAnsi"/>
        </w:rPr>
      </w:pPr>
      <w:r w:rsidRPr="003E0269">
        <w:rPr>
          <w:rFonts w:ascii="Brandon Text Office" w:hAnsi="Brandon Text Office" w:cstheme="minorHAnsi"/>
          <w:b/>
          <w:bCs/>
        </w:rPr>
        <w:t>1.2.</w:t>
      </w:r>
      <w:r w:rsidR="00DC5CE7" w:rsidRPr="003E0269">
        <w:rPr>
          <w:rFonts w:ascii="Brandon Text Office" w:hAnsi="Brandon Text Office" w:cstheme="minorHAnsi"/>
          <w:b/>
          <w:bCs/>
        </w:rPr>
        <w:t>4</w:t>
      </w:r>
      <w:r w:rsidRPr="00085BB2">
        <w:rPr>
          <w:rFonts w:ascii="Brandon Text Office" w:hAnsi="Brandon Text Office" w:cstheme="minorHAnsi"/>
        </w:rPr>
        <w:t xml:space="preserve"> ‘Care and Support’ </w:t>
      </w:r>
      <w:r w:rsidR="00F129E0" w:rsidRPr="00085BB2">
        <w:rPr>
          <w:rFonts w:ascii="Brandon Text Office" w:hAnsi="Brandon Text Office" w:cstheme="minorHAnsi"/>
        </w:rPr>
        <w:t xml:space="preserve">needs </w:t>
      </w:r>
      <w:r w:rsidRPr="00085BB2">
        <w:rPr>
          <w:rFonts w:ascii="Brandon Text Office" w:hAnsi="Brandon Text Office" w:cstheme="minorHAnsi"/>
        </w:rPr>
        <w:t xml:space="preserve">are caused by physical or mental impairment or illness </w:t>
      </w:r>
      <w:r w:rsidR="00D9250F" w:rsidRPr="00085BB2">
        <w:rPr>
          <w:rFonts w:ascii="Brandon Text Office" w:hAnsi="Brandon Text Office" w:cstheme="minorHAnsi"/>
        </w:rPr>
        <w:t xml:space="preserve">when, </w:t>
      </w:r>
      <w:proofErr w:type="gramStart"/>
      <w:r w:rsidR="00F129E0" w:rsidRPr="00085BB2">
        <w:rPr>
          <w:rFonts w:ascii="Brandon Text Office" w:hAnsi="Brandon Text Office" w:cstheme="minorHAnsi"/>
        </w:rPr>
        <w:t>a</w:t>
      </w:r>
      <w:r w:rsidRPr="00085BB2">
        <w:rPr>
          <w:rFonts w:ascii="Brandon Text Office" w:hAnsi="Brandon Text Office" w:cstheme="minorHAnsi"/>
        </w:rPr>
        <w:t>s a result of</w:t>
      </w:r>
      <w:proofErr w:type="gramEnd"/>
      <w:r w:rsidRPr="00085BB2">
        <w:rPr>
          <w:rFonts w:ascii="Brandon Text Office" w:hAnsi="Brandon Text Office" w:cstheme="minorHAnsi"/>
        </w:rPr>
        <w:t xml:space="preserve"> these needs</w:t>
      </w:r>
      <w:r w:rsidR="00F129E0" w:rsidRPr="00085BB2">
        <w:rPr>
          <w:rFonts w:ascii="Brandon Text Office" w:hAnsi="Brandon Text Office" w:cstheme="minorHAnsi"/>
        </w:rPr>
        <w:t>,</w:t>
      </w:r>
      <w:r w:rsidRPr="00085BB2">
        <w:rPr>
          <w:rFonts w:ascii="Brandon Text Office" w:hAnsi="Brandon Text Office" w:cstheme="minorHAnsi"/>
        </w:rPr>
        <w:t xml:space="preserve"> the person is unable to achieve two or more specified outcomes and there is likely to be a significant impact on the person’s well-being</w:t>
      </w:r>
      <w:r w:rsidR="00F129E0" w:rsidRPr="00085BB2">
        <w:rPr>
          <w:rFonts w:ascii="Brandon Text Office" w:hAnsi="Brandon Text Office" w:cstheme="minorHAnsi"/>
        </w:rPr>
        <w:t>.</w:t>
      </w:r>
    </w:p>
    <w:p w14:paraId="57EF4F3A" w14:textId="77777777" w:rsidR="00F129E0" w:rsidRPr="00085BB2" w:rsidRDefault="00F129E0" w:rsidP="00911095">
      <w:pPr>
        <w:spacing w:after="0" w:line="240" w:lineRule="auto"/>
        <w:jc w:val="both"/>
        <w:rPr>
          <w:rFonts w:ascii="Brandon Text Office" w:hAnsi="Brandon Text Office" w:cstheme="minorHAnsi"/>
        </w:rPr>
      </w:pPr>
    </w:p>
    <w:p w14:paraId="4FA54F12" w14:textId="77777777" w:rsidR="00F129E0" w:rsidRPr="00085BB2" w:rsidRDefault="003A30C3" w:rsidP="00911095">
      <w:pPr>
        <w:spacing w:after="0" w:line="240" w:lineRule="auto"/>
        <w:jc w:val="both"/>
        <w:rPr>
          <w:rFonts w:ascii="Brandon Text Office" w:hAnsi="Brandon Text Office" w:cstheme="minorHAnsi"/>
        </w:rPr>
      </w:pPr>
      <w:r w:rsidRPr="00085BB2">
        <w:rPr>
          <w:rFonts w:ascii="Brandon Text Office" w:hAnsi="Brandon Text Office" w:cstheme="minorHAnsi"/>
        </w:rPr>
        <w:t xml:space="preserve">Needs are assessed under Section 9 of the Care Act 2014 and the outcomes assessed are: </w:t>
      </w:r>
    </w:p>
    <w:p w14:paraId="2FF8B130"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managing and maintaining </w:t>
      </w:r>
      <w:proofErr w:type="gramStart"/>
      <w:r w:rsidRPr="00085BB2">
        <w:rPr>
          <w:rFonts w:ascii="Brandon Text Office" w:hAnsi="Brandon Text Office" w:cstheme="minorHAnsi"/>
          <w:sz w:val="28"/>
          <w:szCs w:val="28"/>
        </w:rPr>
        <w:t>nutrition;</w:t>
      </w:r>
      <w:proofErr w:type="gramEnd"/>
    </w:p>
    <w:p w14:paraId="13D04263"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maintaining personal </w:t>
      </w:r>
      <w:proofErr w:type="gramStart"/>
      <w:r w:rsidRPr="00085BB2">
        <w:rPr>
          <w:rFonts w:ascii="Brandon Text Office" w:hAnsi="Brandon Text Office" w:cstheme="minorHAnsi"/>
          <w:sz w:val="28"/>
          <w:szCs w:val="28"/>
        </w:rPr>
        <w:t>hygiene;</w:t>
      </w:r>
      <w:proofErr w:type="gramEnd"/>
    </w:p>
    <w:p w14:paraId="0666B8B7"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managing toilet </w:t>
      </w:r>
      <w:proofErr w:type="gramStart"/>
      <w:r w:rsidRPr="00085BB2">
        <w:rPr>
          <w:rFonts w:ascii="Brandon Text Office" w:hAnsi="Brandon Text Office" w:cstheme="minorHAnsi"/>
          <w:sz w:val="28"/>
          <w:szCs w:val="28"/>
        </w:rPr>
        <w:t>needs;</w:t>
      </w:r>
      <w:proofErr w:type="gramEnd"/>
    </w:p>
    <w:p w14:paraId="78DD02B3"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being appropriately </w:t>
      </w:r>
      <w:proofErr w:type="gramStart"/>
      <w:r w:rsidRPr="00085BB2">
        <w:rPr>
          <w:rFonts w:ascii="Brandon Text Office" w:hAnsi="Brandon Text Office" w:cstheme="minorHAnsi"/>
          <w:sz w:val="28"/>
          <w:szCs w:val="28"/>
        </w:rPr>
        <w:t>clothed;</w:t>
      </w:r>
      <w:proofErr w:type="gramEnd"/>
    </w:p>
    <w:p w14:paraId="00A43D40"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maintaining a habitable home </w:t>
      </w:r>
      <w:proofErr w:type="gramStart"/>
      <w:r w:rsidRPr="00085BB2">
        <w:rPr>
          <w:rFonts w:ascii="Brandon Text Office" w:hAnsi="Brandon Text Office" w:cstheme="minorHAnsi"/>
          <w:sz w:val="28"/>
          <w:szCs w:val="28"/>
        </w:rPr>
        <w:t>environment;</w:t>
      </w:r>
      <w:proofErr w:type="gramEnd"/>
    </w:p>
    <w:p w14:paraId="48A3C4B7" w14:textId="77777777"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being able to make use of the home </w:t>
      </w:r>
      <w:proofErr w:type="gramStart"/>
      <w:r w:rsidRPr="00085BB2">
        <w:rPr>
          <w:rFonts w:ascii="Brandon Text Office" w:hAnsi="Brandon Text Office" w:cstheme="minorHAnsi"/>
          <w:sz w:val="28"/>
          <w:szCs w:val="28"/>
        </w:rPr>
        <w:t>safely;</w:t>
      </w:r>
      <w:proofErr w:type="gramEnd"/>
    </w:p>
    <w:p w14:paraId="4C5F376D" w14:textId="77777777" w:rsidR="00D9250F" w:rsidRPr="00085BB2" w:rsidRDefault="003A30C3" w:rsidP="00D9250F">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developing and maintaining family or other personal relationships; accessing and engaging in work, training, education or volunteering; making use of necessary facilities or services in the local community including public transport and recreational facilities or </w:t>
      </w:r>
      <w:proofErr w:type="gramStart"/>
      <w:r w:rsidRPr="00085BB2">
        <w:rPr>
          <w:rFonts w:ascii="Brandon Text Office" w:hAnsi="Brandon Text Office" w:cstheme="minorHAnsi"/>
          <w:sz w:val="28"/>
          <w:szCs w:val="28"/>
        </w:rPr>
        <w:t>services;</w:t>
      </w:r>
      <w:proofErr w:type="gramEnd"/>
      <w:r w:rsidRPr="00085BB2">
        <w:rPr>
          <w:rFonts w:ascii="Brandon Text Office" w:hAnsi="Brandon Text Office" w:cstheme="minorHAnsi"/>
          <w:sz w:val="28"/>
          <w:szCs w:val="28"/>
        </w:rPr>
        <w:t xml:space="preserve">  </w:t>
      </w:r>
    </w:p>
    <w:p w14:paraId="7FD78070" w14:textId="0DECB16C" w:rsidR="00F129E0" w:rsidRPr="00085BB2" w:rsidRDefault="003A30C3" w:rsidP="006C2C15">
      <w:pPr>
        <w:pStyle w:val="ListParagraph"/>
        <w:numPr>
          <w:ilvl w:val="0"/>
          <w:numId w:val="47"/>
        </w:numPr>
        <w:spacing w:after="0" w:line="240" w:lineRule="auto"/>
        <w:jc w:val="both"/>
        <w:rPr>
          <w:rFonts w:ascii="Brandon Text Office" w:hAnsi="Brandon Text Office" w:cstheme="minorHAnsi"/>
        </w:rPr>
      </w:pPr>
      <w:r w:rsidRPr="00085BB2">
        <w:rPr>
          <w:rFonts w:ascii="Brandon Text Office" w:hAnsi="Brandon Text Office" w:cstheme="minorHAnsi"/>
          <w:sz w:val="28"/>
          <w:szCs w:val="28"/>
        </w:rPr>
        <w:t xml:space="preserve">carrying out any caring responsibilities the adult has for a child. </w:t>
      </w:r>
    </w:p>
    <w:p w14:paraId="5B5599B6" w14:textId="77777777" w:rsidR="00F129E0" w:rsidRPr="00085BB2" w:rsidRDefault="00F129E0" w:rsidP="00911095">
      <w:pPr>
        <w:spacing w:after="0" w:line="240" w:lineRule="auto"/>
        <w:jc w:val="both"/>
        <w:rPr>
          <w:rFonts w:ascii="Brandon Text Office" w:hAnsi="Brandon Text Office" w:cstheme="minorHAnsi"/>
        </w:rPr>
      </w:pPr>
    </w:p>
    <w:p w14:paraId="58696AFC" w14:textId="09674F30" w:rsidR="003A30C3" w:rsidRPr="00085BB2" w:rsidRDefault="003A30C3" w:rsidP="00911095">
      <w:pPr>
        <w:spacing w:after="0" w:line="240" w:lineRule="auto"/>
        <w:jc w:val="both"/>
        <w:rPr>
          <w:rFonts w:ascii="Brandon Text Office" w:hAnsi="Brandon Text Office" w:cstheme="minorHAnsi"/>
        </w:rPr>
      </w:pPr>
      <w:r w:rsidRPr="00085BB2">
        <w:rPr>
          <w:rFonts w:ascii="Brandon Text Office" w:hAnsi="Brandon Text Office" w:cstheme="minorHAnsi"/>
        </w:rPr>
        <w:lastRenderedPageBreak/>
        <w:t xml:space="preserve">NB: It is not your job to assess care and support needs. Care and Support needs do not have to have been assessed before a safeguarding response is activated, they can be assessed as part of the Safeguarding </w:t>
      </w:r>
      <w:proofErr w:type="gramStart"/>
      <w:r w:rsidRPr="00085BB2">
        <w:rPr>
          <w:rFonts w:ascii="Brandon Text Office" w:hAnsi="Brandon Text Office" w:cstheme="minorHAnsi"/>
        </w:rPr>
        <w:t>response</w:t>
      </w:r>
      <w:proofErr w:type="gramEnd"/>
    </w:p>
    <w:p w14:paraId="26AC2945" w14:textId="77777777" w:rsidR="003B3D97" w:rsidRPr="00085BB2" w:rsidRDefault="003B3D97" w:rsidP="00911095">
      <w:pPr>
        <w:spacing w:after="0" w:line="240" w:lineRule="auto"/>
        <w:jc w:val="both"/>
        <w:rPr>
          <w:rFonts w:ascii="Brandon Text Office" w:hAnsi="Brandon Text Office" w:cstheme="minorHAnsi"/>
        </w:rPr>
      </w:pPr>
    </w:p>
    <w:p w14:paraId="35B8020D" w14:textId="3CCB0EF0" w:rsidR="003B3D97"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b/>
          <w:bCs/>
        </w:rPr>
        <w:t>1.2.</w:t>
      </w:r>
      <w:r w:rsidR="00D9250F" w:rsidRPr="00085BB2">
        <w:rPr>
          <w:rFonts w:ascii="Brandon Text Office" w:hAnsi="Brandon Text Office" w:cs="Calibri"/>
          <w:b/>
          <w:bCs/>
        </w:rPr>
        <w:t>5</w:t>
      </w:r>
      <w:r w:rsidRPr="00085BB2">
        <w:rPr>
          <w:rFonts w:ascii="Brandon Text Office" w:hAnsi="Brandon Text Office" w:cs="Calibri"/>
        </w:rPr>
        <w:tab/>
        <w:t xml:space="preserve">In line with the principles of Safeguarding Adults under the Care Act guidance, WECIL aims to raise awareness and promote an environment where abuse is less likely to occur </w:t>
      </w:r>
      <w:proofErr w:type="gramStart"/>
      <w:r w:rsidRPr="00085BB2">
        <w:rPr>
          <w:rFonts w:ascii="Brandon Text Office" w:hAnsi="Brandon Text Office" w:cs="Calibri"/>
        </w:rPr>
        <w:t>as a result of</w:t>
      </w:r>
      <w:proofErr w:type="gramEnd"/>
      <w:r w:rsidRPr="00085BB2">
        <w:rPr>
          <w:rFonts w:ascii="Brandon Text Office" w:hAnsi="Brandon Text Office" w:cs="Calibri"/>
        </w:rPr>
        <w:t xml:space="preserve"> increased understanding, effective preventative measures and appropriate action when abuse is suspected or alleged.</w:t>
      </w:r>
    </w:p>
    <w:p w14:paraId="6F337939" w14:textId="77777777" w:rsidR="003B3D97" w:rsidRPr="00085BB2" w:rsidRDefault="003B3D97" w:rsidP="00911095">
      <w:pPr>
        <w:spacing w:after="0" w:line="240" w:lineRule="auto"/>
        <w:jc w:val="both"/>
        <w:rPr>
          <w:rFonts w:ascii="Brandon Text Office" w:hAnsi="Brandon Text Office" w:cs="Calibri"/>
        </w:rPr>
      </w:pPr>
    </w:p>
    <w:p w14:paraId="24BE6B02" w14:textId="5508D232" w:rsidR="003B3D97"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b/>
          <w:bCs/>
        </w:rPr>
        <w:t>1.2.</w:t>
      </w:r>
      <w:r w:rsidR="00D9250F" w:rsidRPr="00085BB2">
        <w:rPr>
          <w:rFonts w:ascii="Brandon Text Office" w:hAnsi="Brandon Text Office" w:cs="Calibri"/>
          <w:b/>
          <w:bCs/>
        </w:rPr>
        <w:t>6</w:t>
      </w:r>
      <w:r w:rsidRPr="00085BB2">
        <w:rPr>
          <w:rFonts w:ascii="Brandon Text Office" w:hAnsi="Brandon Text Office" w:cs="Calibri"/>
        </w:rPr>
        <w:tab/>
        <w:t>We will also work to promote the well-being of everyone who uses a WECIL service, and this might include protection from abuse and neglect, but also wider issues of:</w:t>
      </w:r>
    </w:p>
    <w:p w14:paraId="381BE366" w14:textId="0CA83187"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personal dignity (including treatment of the individual with respect</w:t>
      </w:r>
      <w:r w:rsidR="00947EA8" w:rsidRPr="00085BB2">
        <w:rPr>
          <w:rFonts w:ascii="Brandon Text Office" w:hAnsi="Brandon Text Office" w:cs="Calibri"/>
          <w:sz w:val="28"/>
          <w:szCs w:val="28"/>
        </w:rPr>
        <w:t>).</w:t>
      </w:r>
      <w:r w:rsidRPr="00085BB2">
        <w:rPr>
          <w:rFonts w:ascii="Brandon Text Office" w:hAnsi="Brandon Text Office" w:cs="Calibri"/>
          <w:sz w:val="28"/>
          <w:szCs w:val="28"/>
        </w:rPr>
        <w:t xml:space="preserve"> </w:t>
      </w:r>
    </w:p>
    <w:p w14:paraId="20EF9853" w14:textId="1B16452A"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physical and mental health and emotional well-being</w:t>
      </w:r>
      <w:r w:rsidR="00947EA8" w:rsidRPr="00085BB2">
        <w:rPr>
          <w:rFonts w:ascii="Brandon Text Office" w:hAnsi="Brandon Text Office" w:cs="Calibri"/>
          <w:sz w:val="28"/>
          <w:szCs w:val="28"/>
        </w:rPr>
        <w:t>.</w:t>
      </w:r>
      <w:r w:rsidRPr="00085BB2">
        <w:rPr>
          <w:rFonts w:ascii="Brandon Text Office" w:hAnsi="Brandon Text Office" w:cs="Calibri"/>
          <w:sz w:val="28"/>
          <w:szCs w:val="28"/>
        </w:rPr>
        <w:t xml:space="preserve"> </w:t>
      </w:r>
    </w:p>
    <w:p w14:paraId="22B35A95" w14:textId="74E55D4F"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control by the individual over day-to-day life (including over care and support or support, provided to the individual and the way in which it is provided)</w:t>
      </w:r>
      <w:r w:rsidR="00947EA8" w:rsidRPr="00085BB2">
        <w:rPr>
          <w:rFonts w:ascii="Brandon Text Office" w:hAnsi="Brandon Text Office" w:cs="Calibri"/>
          <w:sz w:val="28"/>
          <w:szCs w:val="28"/>
        </w:rPr>
        <w:t>.</w:t>
      </w:r>
      <w:r w:rsidRPr="00085BB2">
        <w:rPr>
          <w:rFonts w:ascii="Brandon Text Office" w:hAnsi="Brandon Text Office" w:cs="Calibri"/>
          <w:sz w:val="28"/>
          <w:szCs w:val="28"/>
        </w:rPr>
        <w:t xml:space="preserve"> </w:t>
      </w:r>
    </w:p>
    <w:p w14:paraId="55A6C2F8" w14:textId="21C4092B"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participation in work, education, </w:t>
      </w:r>
      <w:proofErr w:type="gramStart"/>
      <w:r w:rsidRPr="00085BB2">
        <w:rPr>
          <w:rFonts w:ascii="Brandon Text Office" w:hAnsi="Brandon Text Office" w:cs="Calibri"/>
          <w:sz w:val="28"/>
          <w:szCs w:val="28"/>
        </w:rPr>
        <w:t>training</w:t>
      </w:r>
      <w:proofErr w:type="gramEnd"/>
      <w:r w:rsidRPr="00085BB2">
        <w:rPr>
          <w:rFonts w:ascii="Brandon Text Office" w:hAnsi="Brandon Text Office" w:cs="Calibri"/>
          <w:sz w:val="28"/>
          <w:szCs w:val="28"/>
        </w:rPr>
        <w:t xml:space="preserve"> or </w:t>
      </w:r>
      <w:r w:rsidR="00947EA8" w:rsidRPr="00085BB2">
        <w:rPr>
          <w:rFonts w:ascii="Brandon Text Office" w:hAnsi="Brandon Text Office" w:cs="Calibri"/>
          <w:sz w:val="28"/>
          <w:szCs w:val="28"/>
        </w:rPr>
        <w:t>recreation.</w:t>
      </w:r>
      <w:r w:rsidRPr="00085BB2">
        <w:rPr>
          <w:rFonts w:ascii="Brandon Text Office" w:hAnsi="Brandon Text Office" w:cs="Calibri"/>
          <w:sz w:val="28"/>
          <w:szCs w:val="28"/>
        </w:rPr>
        <w:t xml:space="preserve"> </w:t>
      </w:r>
    </w:p>
    <w:p w14:paraId="799290D0" w14:textId="4206B9B9"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social and economic well-being</w:t>
      </w:r>
      <w:r w:rsidR="00947EA8" w:rsidRPr="00085BB2">
        <w:rPr>
          <w:rFonts w:ascii="Brandon Text Office" w:hAnsi="Brandon Text Office" w:cs="Calibri"/>
          <w:sz w:val="28"/>
          <w:szCs w:val="28"/>
        </w:rPr>
        <w:t>.</w:t>
      </w:r>
      <w:r w:rsidRPr="00085BB2">
        <w:rPr>
          <w:rFonts w:ascii="Brandon Text Office" w:hAnsi="Brandon Text Office" w:cs="Calibri"/>
          <w:sz w:val="28"/>
          <w:szCs w:val="28"/>
        </w:rPr>
        <w:t xml:space="preserve"> </w:t>
      </w:r>
    </w:p>
    <w:p w14:paraId="06CA6AE9" w14:textId="5146DF61"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domestic, </w:t>
      </w:r>
      <w:proofErr w:type="gramStart"/>
      <w:r w:rsidRPr="00085BB2">
        <w:rPr>
          <w:rFonts w:ascii="Brandon Text Office" w:hAnsi="Brandon Text Office" w:cs="Calibri"/>
          <w:sz w:val="28"/>
          <w:szCs w:val="28"/>
        </w:rPr>
        <w:t>family</w:t>
      </w:r>
      <w:proofErr w:type="gramEnd"/>
      <w:r w:rsidRPr="00085BB2">
        <w:rPr>
          <w:rFonts w:ascii="Brandon Text Office" w:hAnsi="Brandon Text Office" w:cs="Calibri"/>
          <w:sz w:val="28"/>
          <w:szCs w:val="28"/>
        </w:rPr>
        <w:t xml:space="preserve"> and personal </w:t>
      </w:r>
      <w:r w:rsidR="00947EA8" w:rsidRPr="00085BB2">
        <w:rPr>
          <w:rFonts w:ascii="Brandon Text Office" w:hAnsi="Brandon Text Office" w:cs="Calibri"/>
          <w:sz w:val="28"/>
          <w:szCs w:val="28"/>
        </w:rPr>
        <w:t>relationships.</w:t>
      </w:r>
      <w:r w:rsidRPr="00085BB2">
        <w:rPr>
          <w:rFonts w:ascii="Brandon Text Office" w:hAnsi="Brandon Text Office" w:cs="Calibri"/>
          <w:sz w:val="28"/>
          <w:szCs w:val="28"/>
        </w:rPr>
        <w:t xml:space="preserve"> </w:t>
      </w:r>
    </w:p>
    <w:p w14:paraId="1E741D20" w14:textId="093C1C19"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suitability of living accommodation</w:t>
      </w:r>
      <w:r w:rsidR="00947EA8" w:rsidRPr="00085BB2">
        <w:rPr>
          <w:rFonts w:ascii="Brandon Text Office" w:hAnsi="Brandon Text Office" w:cs="Calibri"/>
          <w:sz w:val="28"/>
          <w:szCs w:val="28"/>
        </w:rPr>
        <w:t>.</w:t>
      </w:r>
      <w:r w:rsidRPr="00085BB2">
        <w:rPr>
          <w:rFonts w:ascii="Brandon Text Office" w:hAnsi="Brandon Text Office" w:cs="Calibri"/>
          <w:sz w:val="28"/>
          <w:szCs w:val="28"/>
        </w:rPr>
        <w:t xml:space="preserve"> </w:t>
      </w:r>
    </w:p>
    <w:p w14:paraId="678E1C1B" w14:textId="77777777" w:rsidR="003B3D97" w:rsidRPr="00085BB2" w:rsidRDefault="003B3D97" w:rsidP="00911095">
      <w:pPr>
        <w:pStyle w:val="ListParagraph"/>
        <w:numPr>
          <w:ilvl w:val="0"/>
          <w:numId w:val="3"/>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the individual’s contribution to society.</w:t>
      </w:r>
    </w:p>
    <w:p w14:paraId="51D91C96" w14:textId="77777777" w:rsidR="003B3D97"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rPr>
        <w:tab/>
      </w:r>
    </w:p>
    <w:p w14:paraId="19FEE6E5" w14:textId="38F7EBDC" w:rsidR="00537142" w:rsidRPr="00085BB2" w:rsidRDefault="003B3D97" w:rsidP="00911095">
      <w:pPr>
        <w:spacing w:after="0" w:line="240" w:lineRule="auto"/>
        <w:jc w:val="both"/>
        <w:rPr>
          <w:rFonts w:ascii="Brandon Text Office" w:hAnsi="Brandon Text Office" w:cs="Calibri"/>
        </w:rPr>
      </w:pPr>
      <w:r w:rsidRPr="00085BB2">
        <w:rPr>
          <w:rFonts w:ascii="Brandon Text Office" w:hAnsi="Brandon Text Office" w:cs="Calibri"/>
          <w:b/>
          <w:bCs/>
        </w:rPr>
        <w:t>1.2.</w:t>
      </w:r>
      <w:r w:rsidR="003D38D5">
        <w:rPr>
          <w:rFonts w:ascii="Brandon Text Office" w:hAnsi="Brandon Text Office" w:cs="Calibri"/>
          <w:b/>
          <w:bCs/>
        </w:rPr>
        <w:t xml:space="preserve">7 </w:t>
      </w:r>
      <w:r w:rsidRPr="00085BB2">
        <w:rPr>
          <w:rFonts w:ascii="Brandon Text Office" w:hAnsi="Brandon Text Office" w:cs="Calibri"/>
        </w:rPr>
        <w:t xml:space="preserve">To develop good practice, WECIL will introduce lower-level </w:t>
      </w:r>
      <w:r w:rsidR="00537142" w:rsidRPr="00085BB2">
        <w:rPr>
          <w:rFonts w:ascii="Brandon Text Office" w:hAnsi="Brandon Text Office" w:cs="Calibri"/>
        </w:rPr>
        <w:t>W</w:t>
      </w:r>
      <w:r w:rsidRPr="00085BB2">
        <w:rPr>
          <w:rFonts w:ascii="Brandon Text Office" w:hAnsi="Brandon Text Office" w:cs="Calibri"/>
        </w:rPr>
        <w:t xml:space="preserve">ellbeing </w:t>
      </w:r>
      <w:r w:rsidR="00537142" w:rsidRPr="00085BB2">
        <w:rPr>
          <w:rFonts w:ascii="Brandon Text Office" w:hAnsi="Brandon Text Office" w:cs="Calibri"/>
        </w:rPr>
        <w:t>P</w:t>
      </w:r>
      <w:r w:rsidRPr="00085BB2">
        <w:rPr>
          <w:rFonts w:ascii="Brandon Text Office" w:hAnsi="Brandon Text Office" w:cs="Calibri"/>
        </w:rPr>
        <w:t xml:space="preserve">lans for those who </w:t>
      </w:r>
      <w:r w:rsidR="00AB784E" w:rsidRPr="00085BB2">
        <w:rPr>
          <w:rFonts w:ascii="Brandon Text Office" w:hAnsi="Brandon Text Office" w:cs="Calibri"/>
        </w:rPr>
        <w:t>Adult Social Care</w:t>
      </w:r>
      <w:r w:rsidRPr="00085BB2">
        <w:rPr>
          <w:rFonts w:ascii="Brandon Text Office" w:hAnsi="Brandon Text Office" w:cs="Calibri"/>
        </w:rPr>
        <w:t xml:space="preserve"> will not pick up as technically ‘at risk’ according to their thresholds, but who we feel need to be monitored and supported to ensure their situation does not deteriorate.  WECIL would use Wellbeing Plans to encourage members and those supporting them to consider what the organisation can do in terms of advocacy, advice, </w:t>
      </w:r>
      <w:proofErr w:type="gramStart"/>
      <w:r w:rsidRPr="00085BB2">
        <w:rPr>
          <w:rFonts w:ascii="Brandon Text Office" w:hAnsi="Brandon Text Office" w:cs="Calibri"/>
        </w:rPr>
        <w:t>referrals</w:t>
      </w:r>
      <w:proofErr w:type="gramEnd"/>
      <w:r w:rsidRPr="00085BB2">
        <w:rPr>
          <w:rFonts w:ascii="Brandon Text Office" w:hAnsi="Brandon Text Office" w:cs="Calibri"/>
        </w:rPr>
        <w:t xml:space="preserve"> and signposting to:</w:t>
      </w:r>
    </w:p>
    <w:p w14:paraId="284D5A40"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Reduce isolation/improve social </w:t>
      </w:r>
      <w:proofErr w:type="gramStart"/>
      <w:r w:rsidRPr="00085BB2">
        <w:rPr>
          <w:rFonts w:ascii="Brandon Text Office" w:hAnsi="Brandon Text Office" w:cs="Calibri"/>
          <w:sz w:val="28"/>
          <w:szCs w:val="28"/>
        </w:rPr>
        <w:t>networks</w:t>
      </w:r>
      <w:proofErr w:type="gramEnd"/>
    </w:p>
    <w:p w14:paraId="3A8C0172"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Reduce poverty/</w:t>
      </w:r>
      <w:proofErr w:type="gramStart"/>
      <w:r w:rsidRPr="00085BB2">
        <w:rPr>
          <w:rFonts w:ascii="Brandon Text Office" w:hAnsi="Brandon Text Office" w:cs="Calibri"/>
          <w:sz w:val="28"/>
          <w:szCs w:val="28"/>
        </w:rPr>
        <w:t>hunger</w:t>
      </w:r>
      <w:proofErr w:type="gramEnd"/>
    </w:p>
    <w:p w14:paraId="28205519"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 xml:space="preserve">Improve physical &amp; mental </w:t>
      </w:r>
      <w:proofErr w:type="gramStart"/>
      <w:r w:rsidRPr="00085BB2">
        <w:rPr>
          <w:rFonts w:ascii="Brandon Text Office" w:hAnsi="Brandon Text Office" w:cs="Calibri"/>
          <w:sz w:val="28"/>
          <w:szCs w:val="28"/>
        </w:rPr>
        <w:t>health</w:t>
      </w:r>
      <w:proofErr w:type="gramEnd"/>
    </w:p>
    <w:p w14:paraId="7B6D5C05"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Ensure safe place to sleep/</w:t>
      </w:r>
      <w:proofErr w:type="gramStart"/>
      <w:r w:rsidRPr="00085BB2">
        <w:rPr>
          <w:rFonts w:ascii="Brandon Text Office" w:hAnsi="Brandon Text Office" w:cs="Calibri"/>
          <w:sz w:val="28"/>
          <w:szCs w:val="28"/>
        </w:rPr>
        <w:t>live</w:t>
      </w:r>
      <w:proofErr w:type="gramEnd"/>
    </w:p>
    <w:p w14:paraId="2D703802"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lastRenderedPageBreak/>
        <w:t xml:space="preserve">Find meaningful activity, i.e. volunteering/work/ classes </w:t>
      </w:r>
      <w:proofErr w:type="gramStart"/>
      <w:r w:rsidRPr="00085BB2">
        <w:rPr>
          <w:rFonts w:ascii="Brandon Text Office" w:hAnsi="Brandon Text Office" w:cs="Calibri"/>
          <w:sz w:val="28"/>
          <w:szCs w:val="28"/>
        </w:rPr>
        <w:t>etc</w:t>
      </w:r>
      <w:proofErr w:type="gramEnd"/>
    </w:p>
    <w:p w14:paraId="452178DF" w14:textId="77777777" w:rsidR="003B3D97" w:rsidRPr="00085BB2" w:rsidRDefault="003B3D97" w:rsidP="00911095">
      <w:pPr>
        <w:pStyle w:val="ListParagraph"/>
        <w:numPr>
          <w:ilvl w:val="0"/>
          <w:numId w:val="4"/>
        </w:numPr>
        <w:spacing w:after="0" w:line="240" w:lineRule="auto"/>
        <w:jc w:val="both"/>
        <w:rPr>
          <w:rFonts w:ascii="Brandon Text Office" w:hAnsi="Brandon Text Office" w:cs="Calibri"/>
          <w:sz w:val="28"/>
          <w:szCs w:val="28"/>
        </w:rPr>
      </w:pPr>
      <w:r w:rsidRPr="00085BB2">
        <w:rPr>
          <w:rFonts w:ascii="Brandon Text Office" w:hAnsi="Brandon Text Office" w:cs="Calibri"/>
          <w:sz w:val="28"/>
          <w:szCs w:val="28"/>
        </w:rPr>
        <w:t>Other specialist advice services required e.g. debt/housing/</w:t>
      </w:r>
      <w:proofErr w:type="gramStart"/>
      <w:r w:rsidRPr="00085BB2">
        <w:rPr>
          <w:rFonts w:ascii="Brandon Text Office" w:hAnsi="Brandon Text Office" w:cs="Calibri"/>
          <w:sz w:val="28"/>
          <w:szCs w:val="28"/>
        </w:rPr>
        <w:t>careers</w:t>
      </w:r>
      <w:proofErr w:type="gramEnd"/>
    </w:p>
    <w:p w14:paraId="3026DC2D" w14:textId="77777777" w:rsidR="003B3D97" w:rsidRPr="00085BB2" w:rsidRDefault="003B3D97" w:rsidP="00911095">
      <w:pPr>
        <w:pStyle w:val="ListParagraph"/>
        <w:spacing w:after="0" w:line="240" w:lineRule="auto"/>
        <w:jc w:val="both"/>
        <w:rPr>
          <w:rFonts w:ascii="Brandon Text Office" w:hAnsi="Brandon Text Office" w:cs="Calibri"/>
          <w:sz w:val="28"/>
          <w:szCs w:val="28"/>
        </w:rPr>
      </w:pPr>
    </w:p>
    <w:p w14:paraId="7D912D05" w14:textId="62CCA684" w:rsidR="003B3D97" w:rsidRPr="003D38D5" w:rsidRDefault="003B3D97" w:rsidP="00911095">
      <w:pPr>
        <w:pStyle w:val="ListParagraph"/>
        <w:numPr>
          <w:ilvl w:val="1"/>
          <w:numId w:val="16"/>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 xml:space="preserve"> Scope and Implementation</w:t>
      </w:r>
    </w:p>
    <w:p w14:paraId="45790A08" w14:textId="760D1D7D" w:rsidR="003B3D97" w:rsidRPr="00085BB2" w:rsidRDefault="004F36F6" w:rsidP="00911095">
      <w:pPr>
        <w:jc w:val="both"/>
        <w:rPr>
          <w:rFonts w:ascii="Brandon Text Office" w:hAnsi="Brandon Text Office" w:cs="Calibri"/>
        </w:rPr>
      </w:pPr>
      <w:r w:rsidRPr="003D38D5">
        <w:rPr>
          <w:rFonts w:ascii="Brandon Text Office" w:hAnsi="Brandon Text Office" w:cs="Calibri"/>
          <w:b/>
          <w:bCs/>
        </w:rPr>
        <w:t>1.3.1</w:t>
      </w:r>
      <w:r w:rsidRPr="00085BB2">
        <w:rPr>
          <w:rFonts w:ascii="Brandon Text Office" w:hAnsi="Brandon Text Office" w:cs="Calibri"/>
        </w:rPr>
        <w:t xml:space="preserve"> The</w:t>
      </w:r>
      <w:r w:rsidR="003B3D97" w:rsidRPr="00085BB2">
        <w:rPr>
          <w:rFonts w:ascii="Brandon Text Office" w:hAnsi="Brandon Text Office" w:cs="Calibri"/>
        </w:rPr>
        <w:t xml:space="preserve"> policy applies to all employees, volunteers, people who use services, </w:t>
      </w:r>
      <w:proofErr w:type="gramStart"/>
      <w:r w:rsidR="003B3D97" w:rsidRPr="00085BB2">
        <w:rPr>
          <w:rFonts w:ascii="Brandon Text Office" w:hAnsi="Brandon Text Office" w:cs="Calibri"/>
        </w:rPr>
        <w:t>visitors</w:t>
      </w:r>
      <w:proofErr w:type="gramEnd"/>
      <w:r w:rsidR="003B3D97" w:rsidRPr="00085BB2">
        <w:rPr>
          <w:rFonts w:ascii="Brandon Text Office" w:hAnsi="Brandon Text Office" w:cs="Calibri"/>
        </w:rPr>
        <w:t xml:space="preserve"> and anyone else in the WECIL community who may come into contact with </w:t>
      </w:r>
      <w:r w:rsidR="00537142" w:rsidRPr="00085BB2">
        <w:rPr>
          <w:rFonts w:ascii="Brandon Text Office" w:hAnsi="Brandon Text Office" w:cs="Calibri"/>
        </w:rPr>
        <w:t>A</w:t>
      </w:r>
      <w:r w:rsidR="003B3D97" w:rsidRPr="00085BB2">
        <w:rPr>
          <w:rFonts w:ascii="Brandon Text Office" w:hAnsi="Brandon Text Office" w:cs="Calibri"/>
        </w:rPr>
        <w:t>dults</w:t>
      </w:r>
      <w:r w:rsidR="00537142" w:rsidRPr="00085BB2">
        <w:rPr>
          <w:rFonts w:ascii="Brandon Text Office" w:hAnsi="Brandon Text Office" w:cs="Calibri"/>
        </w:rPr>
        <w:t xml:space="preserve"> at Risk</w:t>
      </w:r>
      <w:r w:rsidR="003B3D97" w:rsidRPr="00085BB2">
        <w:rPr>
          <w:rFonts w:ascii="Brandon Text Office" w:hAnsi="Brandon Text Office" w:cs="Calibri"/>
        </w:rPr>
        <w:t>.</w:t>
      </w:r>
    </w:p>
    <w:p w14:paraId="4F82C06D" w14:textId="601D0299" w:rsidR="003B3D97" w:rsidRPr="00085BB2" w:rsidRDefault="00132AB5" w:rsidP="00911095">
      <w:pPr>
        <w:spacing w:after="0" w:line="240" w:lineRule="auto"/>
        <w:jc w:val="both"/>
        <w:rPr>
          <w:rFonts w:ascii="Brandon Text Office" w:hAnsi="Brandon Text Office"/>
        </w:rPr>
      </w:pPr>
      <w:proofErr w:type="gramStart"/>
      <w:r w:rsidRPr="003D38D5">
        <w:rPr>
          <w:rFonts w:ascii="Brandon Text Office" w:hAnsi="Brandon Text Office" w:cstheme="minorHAnsi"/>
          <w:b/>
          <w:bCs/>
        </w:rPr>
        <w:t>1.3.2</w:t>
      </w:r>
      <w:r w:rsidRPr="00085BB2">
        <w:rPr>
          <w:rFonts w:ascii="Brandon Text Office" w:hAnsi="Brandon Text Office" w:cstheme="minorHAnsi"/>
        </w:rPr>
        <w:t xml:space="preserve"> </w:t>
      </w:r>
      <w:r w:rsidR="003D38D5">
        <w:rPr>
          <w:rFonts w:ascii="Brandon Text Office" w:hAnsi="Brandon Text Office" w:cstheme="minorHAnsi"/>
        </w:rPr>
        <w:t xml:space="preserve"> </w:t>
      </w:r>
      <w:r w:rsidRPr="00085BB2">
        <w:rPr>
          <w:rFonts w:ascii="Brandon Text Office" w:hAnsi="Brandon Text Office" w:cstheme="minorHAnsi"/>
        </w:rPr>
        <w:t>Implementing</w:t>
      </w:r>
      <w:proofErr w:type="gramEnd"/>
      <w:r w:rsidR="00537142" w:rsidRPr="00085BB2">
        <w:rPr>
          <w:rFonts w:ascii="Brandon Text Office" w:hAnsi="Brandon Text Office" w:cstheme="minorHAnsi"/>
        </w:rPr>
        <w:t xml:space="preserve"> t</w:t>
      </w:r>
      <w:r w:rsidR="003B3D97" w:rsidRPr="00085BB2">
        <w:rPr>
          <w:rFonts w:ascii="Brandon Text Office" w:hAnsi="Brandon Text Office" w:cstheme="minorHAnsi"/>
        </w:rPr>
        <w:t>his policy is the responsibility of everyone who works at, manages, volunteers for, or visits WECIL. The Designated Safeguarding Lead for Adults (</w:t>
      </w:r>
      <w:r w:rsidR="003B3D97" w:rsidRPr="00085BB2">
        <w:rPr>
          <w:rFonts w:ascii="Brandon Text Office" w:hAnsi="Brandon Text Office"/>
        </w:rPr>
        <w:t>DSLA)</w:t>
      </w:r>
      <w:r w:rsidR="003B3D97" w:rsidRPr="00085BB2">
        <w:rPr>
          <w:rFonts w:ascii="Brandon Text Office" w:hAnsi="Brandon Text Office" w:cstheme="minorHAnsi"/>
        </w:rPr>
        <w:t xml:space="preserve"> will bring this policy to the notice of everyone throughout their time at our organisation, in a way that is most accessible to them, so that they fulfil their duties to co-operate with this policy. We deliver services at various venues, and this policy will apply in all these contexts. </w:t>
      </w:r>
    </w:p>
    <w:p w14:paraId="661D0889" w14:textId="77777777" w:rsidR="003B3D97" w:rsidRPr="00085BB2" w:rsidRDefault="003B3D97" w:rsidP="00911095">
      <w:pPr>
        <w:spacing w:after="0" w:line="240" w:lineRule="auto"/>
        <w:jc w:val="both"/>
        <w:rPr>
          <w:rFonts w:ascii="Brandon Text Office" w:hAnsi="Brandon Text Office" w:cstheme="minorHAnsi"/>
        </w:rPr>
      </w:pPr>
    </w:p>
    <w:p w14:paraId="02DD620A" w14:textId="77777777" w:rsidR="003B3D97" w:rsidRPr="00085BB2" w:rsidRDefault="003B3D97" w:rsidP="00911095">
      <w:pPr>
        <w:spacing w:after="0" w:line="240" w:lineRule="auto"/>
        <w:jc w:val="both"/>
        <w:rPr>
          <w:rFonts w:ascii="Brandon Text Office" w:hAnsi="Brandon Text Office" w:cstheme="minorHAnsi"/>
        </w:rPr>
      </w:pPr>
      <w:r w:rsidRPr="00085BB2">
        <w:rPr>
          <w:rFonts w:ascii="Brandon Text Office" w:hAnsi="Brandon Text Office" w:cstheme="minorHAnsi"/>
          <w:b/>
          <w:bCs/>
        </w:rPr>
        <w:t>1.3.3</w:t>
      </w:r>
      <w:r w:rsidRPr="00085BB2">
        <w:rPr>
          <w:rFonts w:ascii="Brandon Text Office" w:hAnsi="Brandon Text Office" w:cstheme="minorHAnsi"/>
        </w:rPr>
        <w:tab/>
        <w:t>We will also ensure that the partner organisations we work with have safeguarding procedures in place. W</w:t>
      </w:r>
      <w:r w:rsidRPr="00085BB2">
        <w:rPr>
          <w:rFonts w:ascii="Brandon Text Office" w:hAnsi="Brandon Text Office" w:cstheme="minorHAnsi"/>
          <w:color w:val="0B0C0C"/>
        </w:rPr>
        <w:t xml:space="preserve">e will ensure that adults engaged in WECIL services are informed of this policy </w:t>
      </w:r>
      <w:r w:rsidRPr="00085BB2">
        <w:rPr>
          <w:rFonts w:ascii="Brandon Text Office" w:hAnsi="Brandon Text Office" w:cstheme="minorHAnsi"/>
        </w:rPr>
        <w:t xml:space="preserve">on our website, and through leaflets and briefings and other means if appropriate. </w:t>
      </w:r>
    </w:p>
    <w:p w14:paraId="0206CD30" w14:textId="77777777" w:rsidR="003B3D97" w:rsidRPr="00085BB2" w:rsidRDefault="003B3D97" w:rsidP="00911095">
      <w:pPr>
        <w:spacing w:after="0" w:line="240" w:lineRule="auto"/>
        <w:jc w:val="both"/>
        <w:rPr>
          <w:rFonts w:ascii="Brandon Text Office" w:hAnsi="Brandon Text Office" w:cstheme="minorHAnsi"/>
        </w:rPr>
      </w:pPr>
    </w:p>
    <w:p w14:paraId="59FA5CB7" w14:textId="77777777" w:rsidR="003B3D97" w:rsidRPr="00085BB2" w:rsidRDefault="003B3D97" w:rsidP="00911095">
      <w:pPr>
        <w:spacing w:after="0" w:line="240" w:lineRule="auto"/>
        <w:jc w:val="both"/>
        <w:rPr>
          <w:rFonts w:ascii="Brandon Text Office" w:hAnsi="Brandon Text Office" w:cstheme="minorHAnsi"/>
        </w:rPr>
      </w:pPr>
      <w:proofErr w:type="gramStart"/>
      <w:r w:rsidRPr="00085BB2">
        <w:rPr>
          <w:rFonts w:ascii="Brandon Text Office" w:hAnsi="Brandon Text Office" w:cstheme="minorHAnsi"/>
          <w:b/>
          <w:bCs/>
        </w:rPr>
        <w:t>1.3.4</w:t>
      </w:r>
      <w:r w:rsidRPr="00085BB2">
        <w:rPr>
          <w:rFonts w:ascii="Brandon Text Office" w:hAnsi="Brandon Text Office" w:cstheme="minorHAnsi"/>
        </w:rPr>
        <w:t xml:space="preserve">  All</w:t>
      </w:r>
      <w:proofErr w:type="gramEnd"/>
      <w:r w:rsidRPr="00085BB2">
        <w:rPr>
          <w:rFonts w:ascii="Brandon Text Office" w:hAnsi="Brandon Text Office" w:cstheme="minorHAnsi"/>
        </w:rPr>
        <w:t xml:space="preserve"> staff will receive this policy and a briefing in safeguarding during their induction within the first three months of their employment, along with the Staff Handbook, and the Bullying and Harassment, Data Protection, Equalities, Health and Safety and Whistleblowing policies. No staff or volunteers will work unsupervised with children or adults who use services before they are trained. </w:t>
      </w:r>
    </w:p>
    <w:p w14:paraId="74C3C4BF" w14:textId="77777777" w:rsidR="003B3D97" w:rsidRPr="00085BB2" w:rsidRDefault="003B3D97" w:rsidP="00911095">
      <w:pPr>
        <w:spacing w:after="0" w:line="240" w:lineRule="auto"/>
        <w:jc w:val="both"/>
        <w:rPr>
          <w:rFonts w:ascii="Brandon Text Office" w:hAnsi="Brandon Text Office" w:cstheme="minorHAnsi"/>
        </w:rPr>
      </w:pPr>
    </w:p>
    <w:p w14:paraId="155FB7A5" w14:textId="023BFE99"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1.3.5</w:t>
      </w:r>
      <w:r w:rsidRPr="00085BB2">
        <w:rPr>
          <w:rFonts w:ascii="Brandon Text Office" w:hAnsi="Brandon Text Office"/>
        </w:rPr>
        <w:tab/>
        <w:t>All</w:t>
      </w:r>
      <w:r w:rsidRPr="00085BB2">
        <w:rPr>
          <w:rFonts w:ascii="Brandon Text Office" w:hAnsi="Brandon Text Office"/>
          <w:spacing w:val="-2"/>
        </w:rPr>
        <w:t xml:space="preserve"> </w:t>
      </w:r>
      <w:r w:rsidRPr="00085BB2">
        <w:rPr>
          <w:rFonts w:ascii="Brandon Text Office" w:hAnsi="Brandon Text Office"/>
        </w:rPr>
        <w:t>staff</w:t>
      </w:r>
      <w:r w:rsidRPr="00085BB2">
        <w:rPr>
          <w:rFonts w:ascii="Brandon Text Office" w:hAnsi="Brandon Text Office"/>
          <w:spacing w:val="-5"/>
        </w:rPr>
        <w:t xml:space="preserve"> </w:t>
      </w:r>
      <w:r w:rsidRPr="00085BB2">
        <w:rPr>
          <w:rFonts w:ascii="Brandon Text Office" w:hAnsi="Brandon Text Office"/>
        </w:rPr>
        <w:t>that</w:t>
      </w:r>
      <w:r w:rsidRPr="00085BB2">
        <w:rPr>
          <w:rFonts w:ascii="Brandon Text Office" w:hAnsi="Brandon Text Office"/>
          <w:spacing w:val="9"/>
        </w:rPr>
        <w:t xml:space="preserve"> </w:t>
      </w:r>
      <w:r w:rsidRPr="00085BB2">
        <w:rPr>
          <w:rFonts w:ascii="Brandon Text Office" w:hAnsi="Brandon Text Office"/>
          <w:spacing w:val="-3"/>
        </w:rPr>
        <w:t xml:space="preserve">come </w:t>
      </w:r>
      <w:r w:rsidRPr="00085BB2">
        <w:rPr>
          <w:rFonts w:ascii="Brandon Text Office" w:hAnsi="Brandon Text Office"/>
        </w:rPr>
        <w:t>into contact</w:t>
      </w:r>
      <w:r w:rsidRPr="00085BB2">
        <w:rPr>
          <w:rFonts w:ascii="Brandon Text Office" w:hAnsi="Brandon Text Office"/>
          <w:spacing w:val="3"/>
        </w:rPr>
        <w:t xml:space="preserve"> </w:t>
      </w:r>
      <w:r w:rsidRPr="00085BB2">
        <w:rPr>
          <w:rFonts w:ascii="Brandon Text Office" w:hAnsi="Brandon Text Office"/>
          <w:spacing w:val="-2"/>
        </w:rPr>
        <w:t xml:space="preserve">with </w:t>
      </w:r>
      <w:r w:rsidR="00537142" w:rsidRPr="00085BB2">
        <w:rPr>
          <w:rFonts w:ascii="Brandon Text Office" w:hAnsi="Brandon Text Office"/>
        </w:rPr>
        <w:t>Adults at Risk</w:t>
      </w:r>
      <w:r w:rsidRPr="00085BB2">
        <w:rPr>
          <w:rFonts w:ascii="Brandon Text Office" w:hAnsi="Brandon Text Office"/>
        </w:rPr>
        <w:t xml:space="preserve"> as</w:t>
      </w:r>
      <w:r w:rsidRPr="00085BB2">
        <w:rPr>
          <w:rFonts w:ascii="Brandon Text Office" w:hAnsi="Brandon Text Office"/>
          <w:spacing w:val="-2"/>
        </w:rPr>
        <w:t xml:space="preserve"> </w:t>
      </w:r>
      <w:r w:rsidRPr="00085BB2">
        <w:rPr>
          <w:rFonts w:ascii="Brandon Text Office" w:hAnsi="Brandon Text Office"/>
        </w:rPr>
        <w:t>part of</w:t>
      </w:r>
      <w:r w:rsidRPr="00085BB2">
        <w:rPr>
          <w:rFonts w:ascii="Brandon Text Office" w:hAnsi="Brandon Text Office"/>
          <w:spacing w:val="-5"/>
        </w:rPr>
        <w:t xml:space="preserve"> </w:t>
      </w:r>
      <w:r w:rsidRPr="00085BB2">
        <w:rPr>
          <w:rFonts w:ascii="Brandon Text Office" w:hAnsi="Brandon Text Office"/>
        </w:rPr>
        <w:t>their</w:t>
      </w:r>
      <w:r w:rsidRPr="00085BB2">
        <w:rPr>
          <w:rFonts w:ascii="Brandon Text Office" w:hAnsi="Brandon Text Office"/>
          <w:spacing w:val="-2"/>
        </w:rPr>
        <w:t xml:space="preserve"> </w:t>
      </w:r>
      <w:r w:rsidRPr="00085BB2">
        <w:rPr>
          <w:rFonts w:ascii="Brandon Text Office" w:hAnsi="Brandon Text Office"/>
        </w:rPr>
        <w:t>job</w:t>
      </w:r>
      <w:r w:rsidRPr="00085BB2">
        <w:rPr>
          <w:rFonts w:ascii="Brandon Text Office" w:hAnsi="Brandon Text Office"/>
          <w:spacing w:val="32"/>
        </w:rPr>
        <w:t xml:space="preserve"> </w:t>
      </w:r>
      <w:r w:rsidRPr="00085BB2">
        <w:rPr>
          <w:rFonts w:ascii="Brandon Text Office" w:hAnsi="Brandon Text Office"/>
        </w:rPr>
        <w:t>shall</w:t>
      </w:r>
      <w:r w:rsidRPr="00085BB2">
        <w:rPr>
          <w:rFonts w:ascii="Brandon Text Office" w:hAnsi="Brandon Text Office"/>
          <w:spacing w:val="-2"/>
        </w:rPr>
        <w:t xml:space="preserve"> </w:t>
      </w:r>
      <w:r w:rsidRPr="00085BB2">
        <w:rPr>
          <w:rFonts w:ascii="Brandon Text Office" w:hAnsi="Brandon Text Office"/>
        </w:rPr>
        <w:t>be provided</w:t>
      </w:r>
      <w:r w:rsidRPr="00085BB2">
        <w:rPr>
          <w:rFonts w:ascii="Brandon Text Office" w:hAnsi="Brandon Text Office"/>
          <w:spacing w:val="-2"/>
        </w:rPr>
        <w:t xml:space="preserve"> </w:t>
      </w:r>
      <w:r w:rsidRPr="00085BB2">
        <w:rPr>
          <w:rFonts w:ascii="Brandon Text Office" w:hAnsi="Brandon Text Office"/>
        </w:rPr>
        <w:t>with</w:t>
      </w:r>
      <w:r w:rsidRPr="00085BB2">
        <w:rPr>
          <w:rFonts w:ascii="Brandon Text Office" w:hAnsi="Brandon Text Office"/>
          <w:spacing w:val="-2"/>
        </w:rPr>
        <w:t xml:space="preserve"> </w:t>
      </w:r>
      <w:proofErr w:type="gramStart"/>
      <w:r w:rsidRPr="00085BB2">
        <w:rPr>
          <w:rFonts w:ascii="Brandon Text Office" w:hAnsi="Brandon Text Office"/>
        </w:rPr>
        <w:t>up</w:t>
      </w:r>
      <w:r w:rsidRPr="00085BB2">
        <w:rPr>
          <w:rFonts w:ascii="Brandon Text Office" w:hAnsi="Brandon Text Office"/>
          <w:spacing w:val="-4"/>
        </w:rPr>
        <w:t xml:space="preserve"> </w:t>
      </w:r>
      <w:r w:rsidRPr="00085BB2">
        <w:rPr>
          <w:rFonts w:ascii="Brandon Text Office" w:hAnsi="Brandon Text Office"/>
          <w:spacing w:val="1"/>
        </w:rPr>
        <w:t>to</w:t>
      </w:r>
      <w:r w:rsidRPr="00085BB2">
        <w:rPr>
          <w:rFonts w:ascii="Brandon Text Office" w:hAnsi="Brandon Text Office"/>
          <w:spacing w:val="2"/>
        </w:rPr>
        <w:t xml:space="preserve"> </w:t>
      </w:r>
      <w:r w:rsidRPr="00085BB2">
        <w:rPr>
          <w:rFonts w:ascii="Brandon Text Office" w:hAnsi="Brandon Text Office"/>
        </w:rPr>
        <w:t>date</w:t>
      </w:r>
      <w:proofErr w:type="gramEnd"/>
      <w:r w:rsidRPr="00085BB2">
        <w:rPr>
          <w:rFonts w:ascii="Brandon Text Office" w:hAnsi="Brandon Text Office"/>
          <w:spacing w:val="-3"/>
        </w:rPr>
        <w:t xml:space="preserve"> safeguarding </w:t>
      </w:r>
      <w:r w:rsidRPr="00085BB2">
        <w:rPr>
          <w:rFonts w:ascii="Brandon Text Office" w:hAnsi="Brandon Text Office"/>
        </w:rPr>
        <w:t xml:space="preserve">training at least annually, </w:t>
      </w:r>
      <w:r w:rsidRPr="00085BB2">
        <w:rPr>
          <w:rFonts w:ascii="Brandon Text Office" w:hAnsi="Brandon Text Office" w:cstheme="minorHAnsi"/>
        </w:rPr>
        <w:t xml:space="preserve">as well as updates as necessary (for example, via email, e-bulletins and staff meetings) to provide them with relevant skills and knowledge to safeguard </w:t>
      </w:r>
      <w:r w:rsidR="00537142" w:rsidRPr="00085BB2">
        <w:rPr>
          <w:rFonts w:ascii="Brandon Text Office" w:hAnsi="Brandon Text Office" w:cstheme="minorHAnsi"/>
        </w:rPr>
        <w:t>Adults at Risk</w:t>
      </w:r>
      <w:r w:rsidRPr="00085BB2">
        <w:rPr>
          <w:rFonts w:ascii="Brandon Text Office" w:hAnsi="Brandon Text Office" w:cstheme="minorHAnsi"/>
        </w:rPr>
        <w:t xml:space="preserve"> effectively</w:t>
      </w:r>
      <w:r w:rsidRPr="00085BB2">
        <w:rPr>
          <w:rFonts w:ascii="Brandon Text Office" w:hAnsi="Brandon Text Office"/>
        </w:rPr>
        <w:t xml:space="preserve"> including:</w:t>
      </w:r>
    </w:p>
    <w:p w14:paraId="1414E9EB" w14:textId="6DC08DCB" w:rsidR="003B3D97" w:rsidRPr="00085BB2" w:rsidRDefault="003B3D97" w:rsidP="00911095">
      <w:pPr>
        <w:pStyle w:val="ListParagraph"/>
        <w:numPr>
          <w:ilvl w:val="0"/>
          <w:numId w:val="5"/>
        </w:numPr>
        <w:spacing w:after="0" w:line="240" w:lineRule="auto"/>
        <w:jc w:val="both"/>
        <w:rPr>
          <w:rFonts w:ascii="Brandon Text Office" w:hAnsi="Brandon Text Office"/>
          <w:spacing w:val="-2"/>
          <w:sz w:val="28"/>
          <w:szCs w:val="28"/>
        </w:rPr>
      </w:pPr>
      <w:r w:rsidRPr="00085BB2">
        <w:rPr>
          <w:rFonts w:ascii="Brandon Text Office" w:hAnsi="Brandon Text Office"/>
          <w:spacing w:val="-2"/>
          <w:sz w:val="28"/>
          <w:szCs w:val="28"/>
        </w:rPr>
        <w:t>Safeguarding Adults (</w:t>
      </w:r>
      <w:r w:rsidRPr="00085BB2">
        <w:rPr>
          <w:rFonts w:ascii="Brandon Text Office" w:hAnsi="Brandon Text Office" w:cstheme="minorHAnsi"/>
          <w:sz w:val="28"/>
          <w:szCs w:val="28"/>
        </w:rPr>
        <w:t>which includes FGM and Prevent)</w:t>
      </w:r>
      <w:r w:rsidRPr="00085BB2">
        <w:rPr>
          <w:rFonts w:ascii="Brandon Text Office" w:hAnsi="Brandon Text Office"/>
          <w:spacing w:val="-2"/>
          <w:sz w:val="28"/>
          <w:szCs w:val="28"/>
        </w:rPr>
        <w:t xml:space="preserve"> policy and </w:t>
      </w:r>
      <w:r w:rsidR="00BE4B96" w:rsidRPr="00085BB2">
        <w:rPr>
          <w:rFonts w:ascii="Brandon Text Office" w:hAnsi="Brandon Text Office"/>
          <w:spacing w:val="-2"/>
          <w:sz w:val="28"/>
          <w:szCs w:val="28"/>
        </w:rPr>
        <w:t>process.</w:t>
      </w:r>
    </w:p>
    <w:p w14:paraId="015E9FF6" w14:textId="6F8BD934" w:rsidR="003B3D97" w:rsidRPr="00085BB2" w:rsidRDefault="003B3D97" w:rsidP="00911095">
      <w:pPr>
        <w:pStyle w:val="ListParagraph"/>
        <w:numPr>
          <w:ilvl w:val="0"/>
          <w:numId w:val="5"/>
        </w:numPr>
        <w:spacing w:after="0" w:line="240" w:lineRule="auto"/>
        <w:jc w:val="both"/>
        <w:rPr>
          <w:rFonts w:ascii="Brandon Text Office" w:hAnsi="Brandon Text Office"/>
          <w:spacing w:val="-2"/>
          <w:sz w:val="28"/>
          <w:szCs w:val="28"/>
        </w:rPr>
      </w:pPr>
      <w:r w:rsidRPr="00085BB2">
        <w:rPr>
          <w:rFonts w:ascii="Brandon Text Office" w:hAnsi="Brandon Text Office"/>
          <w:sz w:val="28"/>
          <w:szCs w:val="28"/>
        </w:rPr>
        <w:t>Diversity</w:t>
      </w:r>
      <w:r w:rsidRPr="00085BB2">
        <w:rPr>
          <w:rFonts w:ascii="Brandon Text Office" w:hAnsi="Brandon Text Office"/>
          <w:spacing w:val="-5"/>
          <w:sz w:val="28"/>
          <w:szCs w:val="28"/>
        </w:rPr>
        <w:t xml:space="preserve"> </w:t>
      </w:r>
      <w:r w:rsidR="00BE4B96" w:rsidRPr="00085BB2">
        <w:rPr>
          <w:rFonts w:ascii="Brandon Text Office" w:hAnsi="Brandon Text Office"/>
          <w:spacing w:val="-2"/>
          <w:sz w:val="28"/>
          <w:szCs w:val="28"/>
        </w:rPr>
        <w:t>awareness.</w:t>
      </w:r>
    </w:p>
    <w:p w14:paraId="262B4DB3" w14:textId="77777777" w:rsidR="003B3D97" w:rsidRPr="00085BB2" w:rsidRDefault="003B3D97" w:rsidP="00911095">
      <w:pPr>
        <w:pStyle w:val="ListParagraph"/>
        <w:numPr>
          <w:ilvl w:val="0"/>
          <w:numId w:val="5"/>
        </w:numPr>
        <w:spacing w:after="0" w:line="240" w:lineRule="auto"/>
        <w:jc w:val="both"/>
        <w:rPr>
          <w:rFonts w:ascii="Brandon Text Office" w:hAnsi="Brandon Text Office"/>
          <w:spacing w:val="-2"/>
          <w:sz w:val="28"/>
          <w:szCs w:val="28"/>
        </w:rPr>
      </w:pPr>
      <w:r w:rsidRPr="00085BB2">
        <w:rPr>
          <w:rFonts w:ascii="Brandon Text Office" w:hAnsi="Brandon Text Office"/>
          <w:spacing w:val="-2"/>
          <w:sz w:val="28"/>
          <w:szCs w:val="28"/>
        </w:rPr>
        <w:lastRenderedPageBreak/>
        <w:t>First</w:t>
      </w:r>
      <w:r w:rsidRPr="00085BB2">
        <w:rPr>
          <w:rFonts w:ascii="Brandon Text Office" w:hAnsi="Brandon Text Office"/>
          <w:spacing w:val="3"/>
          <w:sz w:val="28"/>
          <w:szCs w:val="28"/>
        </w:rPr>
        <w:t xml:space="preserve"> </w:t>
      </w:r>
      <w:r w:rsidRPr="00085BB2">
        <w:rPr>
          <w:rFonts w:ascii="Brandon Text Office" w:hAnsi="Brandon Text Office"/>
          <w:sz w:val="28"/>
          <w:szCs w:val="28"/>
        </w:rPr>
        <w:t>Aid</w:t>
      </w:r>
      <w:r w:rsidRPr="00085BB2">
        <w:rPr>
          <w:rFonts w:ascii="Brandon Text Office" w:hAnsi="Brandon Text Office"/>
          <w:spacing w:val="2"/>
          <w:sz w:val="28"/>
          <w:szCs w:val="28"/>
        </w:rPr>
        <w:t xml:space="preserve"> </w:t>
      </w:r>
      <w:r w:rsidRPr="00085BB2">
        <w:rPr>
          <w:rFonts w:ascii="Brandon Text Office" w:hAnsi="Brandon Text Office"/>
          <w:spacing w:val="-2"/>
          <w:sz w:val="28"/>
          <w:szCs w:val="28"/>
        </w:rPr>
        <w:t>(where</w:t>
      </w:r>
      <w:r w:rsidRPr="00085BB2">
        <w:rPr>
          <w:rFonts w:ascii="Brandon Text Office" w:hAnsi="Brandon Text Office"/>
          <w:sz w:val="28"/>
          <w:szCs w:val="28"/>
        </w:rPr>
        <w:t xml:space="preserve"> appropriate); and</w:t>
      </w:r>
    </w:p>
    <w:p w14:paraId="6650A1BF" w14:textId="750408D3" w:rsidR="003B3D97" w:rsidRPr="00085BB2" w:rsidRDefault="003B3D97" w:rsidP="00911095">
      <w:pPr>
        <w:pStyle w:val="ListParagraph"/>
        <w:numPr>
          <w:ilvl w:val="0"/>
          <w:numId w:val="5"/>
        </w:numPr>
        <w:spacing w:after="0" w:line="240" w:lineRule="auto"/>
        <w:jc w:val="both"/>
        <w:rPr>
          <w:rFonts w:ascii="Brandon Text Office" w:hAnsi="Brandon Text Office"/>
          <w:spacing w:val="-2"/>
          <w:sz w:val="28"/>
          <w:szCs w:val="28"/>
        </w:rPr>
      </w:pPr>
      <w:r w:rsidRPr="00085BB2">
        <w:rPr>
          <w:rFonts w:ascii="Brandon Text Office" w:hAnsi="Brandon Text Office"/>
          <w:sz w:val="28"/>
          <w:szCs w:val="28"/>
        </w:rPr>
        <w:t>Procedures</w:t>
      </w:r>
      <w:r w:rsidRPr="00085BB2">
        <w:rPr>
          <w:rFonts w:ascii="Brandon Text Office" w:hAnsi="Brandon Text Office"/>
          <w:spacing w:val="-4"/>
          <w:sz w:val="28"/>
          <w:szCs w:val="28"/>
        </w:rPr>
        <w:t xml:space="preserve"> </w:t>
      </w:r>
      <w:r w:rsidRPr="00085BB2">
        <w:rPr>
          <w:rFonts w:ascii="Brandon Text Office" w:hAnsi="Brandon Text Office"/>
          <w:sz w:val="28"/>
          <w:szCs w:val="28"/>
        </w:rPr>
        <w:t xml:space="preserve">on </w:t>
      </w:r>
      <w:r w:rsidRPr="00085BB2">
        <w:rPr>
          <w:rFonts w:ascii="Brandon Text Office" w:hAnsi="Brandon Text Office"/>
          <w:spacing w:val="-2"/>
          <w:sz w:val="28"/>
          <w:szCs w:val="28"/>
        </w:rPr>
        <w:t>working</w:t>
      </w:r>
      <w:r w:rsidRPr="00085BB2">
        <w:rPr>
          <w:rFonts w:ascii="Brandon Text Office" w:hAnsi="Brandon Text Office"/>
          <w:spacing w:val="2"/>
          <w:sz w:val="28"/>
          <w:szCs w:val="28"/>
        </w:rPr>
        <w:t xml:space="preserve"> </w:t>
      </w:r>
      <w:r w:rsidRPr="00085BB2">
        <w:rPr>
          <w:rFonts w:ascii="Brandon Text Office" w:hAnsi="Brandon Text Office"/>
          <w:spacing w:val="-2"/>
          <w:sz w:val="28"/>
          <w:szCs w:val="28"/>
        </w:rPr>
        <w:t xml:space="preserve">with </w:t>
      </w:r>
      <w:r w:rsidR="00537142" w:rsidRPr="00085BB2">
        <w:rPr>
          <w:rFonts w:ascii="Brandon Text Office" w:hAnsi="Brandon Text Office"/>
          <w:spacing w:val="-2"/>
          <w:sz w:val="28"/>
          <w:szCs w:val="28"/>
        </w:rPr>
        <w:t>Adults at Risk</w:t>
      </w:r>
      <w:r w:rsidRPr="00085BB2">
        <w:rPr>
          <w:rFonts w:ascii="Brandon Text Office" w:hAnsi="Brandon Text Office"/>
          <w:spacing w:val="-2"/>
          <w:sz w:val="28"/>
          <w:szCs w:val="28"/>
        </w:rPr>
        <w:t>.</w:t>
      </w:r>
    </w:p>
    <w:p w14:paraId="3E59F9EF" w14:textId="77777777" w:rsidR="003B3D97" w:rsidRPr="00085BB2" w:rsidRDefault="003B3D97" w:rsidP="00911095">
      <w:pPr>
        <w:spacing w:after="0" w:line="240" w:lineRule="auto"/>
        <w:jc w:val="both"/>
        <w:rPr>
          <w:rFonts w:ascii="Brandon Text Office" w:hAnsi="Brandon Text Office"/>
          <w:spacing w:val="-2"/>
        </w:rPr>
      </w:pPr>
    </w:p>
    <w:p w14:paraId="1CD62A61" w14:textId="77777777" w:rsidR="003B3D97" w:rsidRPr="00085BB2" w:rsidRDefault="003B3D97" w:rsidP="00911095">
      <w:pPr>
        <w:spacing w:after="0" w:line="240" w:lineRule="auto"/>
        <w:jc w:val="both"/>
        <w:rPr>
          <w:rFonts w:ascii="Brandon Text Office" w:hAnsi="Brandon Text Office"/>
          <w:spacing w:val="-2"/>
        </w:rPr>
      </w:pPr>
      <w:r w:rsidRPr="00085BB2">
        <w:rPr>
          <w:rFonts w:ascii="Brandon Text Office" w:hAnsi="Brandon Text Office" w:cstheme="minorHAnsi"/>
          <w:b/>
          <w:bCs/>
        </w:rPr>
        <w:t>1.3.6</w:t>
      </w:r>
      <w:r w:rsidRPr="00085BB2">
        <w:rPr>
          <w:rFonts w:ascii="Brandon Text Office" w:hAnsi="Brandon Text Office" w:cstheme="minorHAnsi"/>
          <w:b/>
          <w:bCs/>
        </w:rPr>
        <w:tab/>
      </w:r>
      <w:r w:rsidRPr="00085BB2">
        <w:rPr>
          <w:rFonts w:ascii="Brandon Text Office" w:hAnsi="Brandon Text Office" w:cstheme="minorHAnsi"/>
        </w:rPr>
        <w:t xml:space="preserve">All staff will receive regular supervision and appraisals to ensure they understand, and are supported individually, with their safeguarding responsibilities. </w:t>
      </w:r>
      <w:r w:rsidRPr="00085BB2">
        <w:rPr>
          <w:rFonts w:ascii="Brandon Text Office" w:hAnsi="Brandon Text Office"/>
        </w:rPr>
        <w:t xml:space="preserve">A record of staff training will be kept on each member of staff’s individual continuing professional development record (utilising </w:t>
      </w:r>
      <w:proofErr w:type="spellStart"/>
      <w:r w:rsidRPr="00085BB2">
        <w:rPr>
          <w:rFonts w:ascii="Brandon Text Office" w:hAnsi="Brandon Text Office"/>
        </w:rPr>
        <w:t>CitrusHR</w:t>
      </w:r>
      <w:proofErr w:type="spellEnd"/>
      <w:r w:rsidRPr="00085BB2">
        <w:rPr>
          <w:rFonts w:ascii="Brandon Text Office" w:hAnsi="Brandon Text Office"/>
        </w:rPr>
        <w:t xml:space="preserve"> software) and on the Single Central Record.</w:t>
      </w:r>
      <w:r w:rsidRPr="00085BB2">
        <w:rPr>
          <w:rFonts w:ascii="Brandon Text Office" w:hAnsi="Brandon Text Office"/>
          <w:spacing w:val="-2"/>
        </w:rPr>
        <w:t xml:space="preserve"> WECIL will provide at least an annual update on safeguarding issues, which may include on-line training should </w:t>
      </w:r>
      <w:proofErr w:type="gramStart"/>
      <w:r w:rsidRPr="00085BB2">
        <w:rPr>
          <w:rFonts w:ascii="Brandon Text Office" w:hAnsi="Brandon Text Office"/>
          <w:spacing w:val="-2"/>
        </w:rPr>
        <w:t>significant</w:t>
      </w:r>
      <w:proofErr w:type="gramEnd"/>
      <w:r w:rsidRPr="00085BB2">
        <w:rPr>
          <w:rFonts w:ascii="Brandon Text Office" w:hAnsi="Brandon Text Office"/>
          <w:spacing w:val="-2"/>
        </w:rPr>
        <w:t xml:space="preserve"> changes to legislation or best practice be identified. </w:t>
      </w:r>
    </w:p>
    <w:p w14:paraId="5F249BEF" w14:textId="77777777" w:rsidR="003B3D97" w:rsidRPr="00085BB2" w:rsidRDefault="003B3D97" w:rsidP="00911095">
      <w:pPr>
        <w:spacing w:after="0" w:line="240" w:lineRule="auto"/>
        <w:jc w:val="both"/>
        <w:rPr>
          <w:rFonts w:ascii="Brandon Text Office" w:hAnsi="Brandon Text Office"/>
          <w:b/>
          <w:bCs/>
          <w:spacing w:val="-2"/>
        </w:rPr>
      </w:pPr>
    </w:p>
    <w:p w14:paraId="1A7F11B8" w14:textId="77777777"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1.3.7</w:t>
      </w:r>
      <w:r w:rsidRPr="00085BB2">
        <w:rPr>
          <w:rFonts w:ascii="Brandon Text Office" w:hAnsi="Brandon Text Office"/>
        </w:rPr>
        <w:tab/>
        <w:t xml:space="preserve">Any breach of policy or procedures will be treated seriously and could result in disciplinary action; this includes failure to report and maintain records, as well as inappropriate conduct. </w:t>
      </w:r>
    </w:p>
    <w:p w14:paraId="17D776EB" w14:textId="77777777" w:rsidR="003B3D97" w:rsidRPr="00085BB2" w:rsidRDefault="003B3D97" w:rsidP="00911095">
      <w:pPr>
        <w:spacing w:after="0" w:line="240" w:lineRule="auto"/>
        <w:jc w:val="both"/>
        <w:rPr>
          <w:rFonts w:ascii="Brandon Text Office" w:hAnsi="Brandon Text Office"/>
        </w:rPr>
      </w:pPr>
    </w:p>
    <w:p w14:paraId="3FF9DC41" w14:textId="4ADFBF2C" w:rsidR="003B3D97" w:rsidRPr="00085BB2" w:rsidRDefault="003B3D97" w:rsidP="00911095">
      <w:pPr>
        <w:jc w:val="both"/>
        <w:rPr>
          <w:rFonts w:ascii="Brandon Text Office" w:hAnsi="Brandon Text Office"/>
          <w:b/>
        </w:rPr>
      </w:pPr>
      <w:r w:rsidRPr="00085BB2">
        <w:rPr>
          <w:rFonts w:ascii="Brandon Text Office" w:hAnsi="Brandon Text Office" w:cstheme="minorHAnsi"/>
          <w:b/>
          <w:bCs/>
        </w:rPr>
        <w:t>1.3.8</w:t>
      </w:r>
      <w:r w:rsidRPr="00085BB2">
        <w:rPr>
          <w:rFonts w:ascii="Brandon Text Office" w:hAnsi="Brandon Text Office" w:cstheme="minorHAnsi"/>
        </w:rPr>
        <w:tab/>
        <w:t>Some members of staff and trustees involved in recruitment will receive Safer Recruitment training from an accredited trainer. Every recruitment panel will include at least one person who has received Safer Recruitment training.</w:t>
      </w:r>
    </w:p>
    <w:p w14:paraId="6F837D02" w14:textId="77777777" w:rsidR="003B3D97" w:rsidRPr="00085BB2" w:rsidRDefault="003B3D97" w:rsidP="00911095">
      <w:pPr>
        <w:jc w:val="both"/>
        <w:rPr>
          <w:rFonts w:ascii="Brandon Text Office" w:hAnsi="Brandon Text Office" w:cstheme="minorHAnsi"/>
        </w:rPr>
      </w:pPr>
      <w:r w:rsidRPr="00085BB2">
        <w:rPr>
          <w:rFonts w:ascii="Brandon Text Office" w:hAnsi="Brandon Text Office" w:cstheme="minorHAnsi"/>
          <w:b/>
          <w:bCs/>
        </w:rPr>
        <w:t>1.3.9</w:t>
      </w:r>
      <w:r w:rsidRPr="00085BB2">
        <w:rPr>
          <w:rFonts w:ascii="Brandon Text Office" w:hAnsi="Brandon Text Office" w:cstheme="minorHAnsi"/>
        </w:rPr>
        <w:tab/>
        <w:t xml:space="preserve">The </w:t>
      </w:r>
      <w:r w:rsidRPr="00085BB2">
        <w:rPr>
          <w:rFonts w:ascii="Brandon Text Office" w:hAnsi="Brandon Text Office"/>
        </w:rPr>
        <w:t>DSLA</w:t>
      </w:r>
      <w:r w:rsidRPr="00085BB2">
        <w:rPr>
          <w:rFonts w:ascii="Brandon Text Office" w:hAnsi="Brandon Text Office" w:cstheme="minorHAnsi"/>
        </w:rPr>
        <w:t xml:space="preserve"> and the Deputy </w:t>
      </w:r>
      <w:r w:rsidRPr="00085BB2">
        <w:rPr>
          <w:rFonts w:ascii="Brandon Text Office" w:hAnsi="Brandon Text Office"/>
        </w:rPr>
        <w:t>DSLA</w:t>
      </w:r>
      <w:r w:rsidRPr="00085BB2">
        <w:rPr>
          <w:rFonts w:ascii="Brandon Text Office" w:hAnsi="Brandon Text Office" w:cstheme="minorHAnsi"/>
        </w:rPr>
        <w:t xml:space="preserve"> will undertake advanced training for DSLs at least every 2 years.</w:t>
      </w:r>
    </w:p>
    <w:p w14:paraId="3E8E66F0" w14:textId="7B6DCAB1" w:rsidR="00C3608B" w:rsidRPr="00C265CC" w:rsidRDefault="003B3D97" w:rsidP="00911095">
      <w:pPr>
        <w:pStyle w:val="ListParagraph"/>
        <w:numPr>
          <w:ilvl w:val="1"/>
          <w:numId w:val="16"/>
        </w:numPr>
        <w:spacing w:after="0" w:line="240" w:lineRule="auto"/>
        <w:jc w:val="both"/>
        <w:rPr>
          <w:rFonts w:ascii="Brandon Text Office" w:hAnsi="Brandon Text Office" w:cs="Calibri"/>
          <w:b/>
          <w:sz w:val="28"/>
          <w:szCs w:val="28"/>
        </w:rPr>
      </w:pPr>
      <w:r w:rsidRPr="00C265CC">
        <w:rPr>
          <w:rFonts w:ascii="Brandon Text Office" w:hAnsi="Brandon Text Office" w:cs="Calibri"/>
          <w:b/>
          <w:sz w:val="28"/>
          <w:szCs w:val="28"/>
        </w:rPr>
        <w:t>Legislative Framework and Other Associated WECIL Policies</w:t>
      </w:r>
    </w:p>
    <w:p w14:paraId="4807D45B" w14:textId="77777777" w:rsidR="003B3D97" w:rsidRPr="00085BB2" w:rsidRDefault="003B3D97" w:rsidP="00911095">
      <w:pPr>
        <w:jc w:val="both"/>
        <w:rPr>
          <w:rFonts w:ascii="Brandon Text Office" w:hAnsi="Brandon Text Office" w:cstheme="minorHAnsi"/>
        </w:rPr>
      </w:pPr>
      <w:r w:rsidRPr="00085BB2">
        <w:rPr>
          <w:rFonts w:ascii="Brandon Text Office" w:hAnsi="Brandon Text Office" w:cs="Calibri"/>
          <w:b/>
          <w:bCs/>
        </w:rPr>
        <w:t>1.4.1</w:t>
      </w:r>
      <w:r w:rsidRPr="00085BB2">
        <w:rPr>
          <w:rFonts w:ascii="Brandon Text Office" w:hAnsi="Brandon Text Office" w:cs="Calibri"/>
        </w:rPr>
        <w:tab/>
        <w:t xml:space="preserve">WECIL is committed to complying with the requirements of the law and good practice in this area. As such, this procedure has been produced in </w:t>
      </w:r>
      <w:r w:rsidRPr="00085BB2">
        <w:rPr>
          <w:rFonts w:ascii="Brandon Text Office" w:hAnsi="Brandon Text Office" w:cstheme="minorHAnsi"/>
        </w:rPr>
        <w:t>accordance with:</w:t>
      </w:r>
    </w:p>
    <w:p w14:paraId="6F6A7B6D" w14:textId="4DEF48E2" w:rsidR="003B3D97" w:rsidRPr="00085BB2" w:rsidRDefault="003B3D97" w:rsidP="006C2C15">
      <w:pPr>
        <w:pStyle w:val="Heading1"/>
        <w:numPr>
          <w:ilvl w:val="0"/>
          <w:numId w:val="18"/>
        </w:numPr>
        <w:tabs>
          <w:tab w:val="num" w:pos="360"/>
        </w:tabs>
        <w:ind w:left="426" w:hanging="284"/>
        <w:jc w:val="both"/>
        <w:rPr>
          <w:rFonts w:ascii="Brandon Text Office" w:hAnsi="Brandon Text Office" w:cstheme="minorHAnsi"/>
          <w:b w:val="0"/>
          <w:bCs w:val="0"/>
          <w:w w:val="105"/>
        </w:rPr>
      </w:pPr>
      <w:r w:rsidRPr="00085BB2">
        <w:rPr>
          <w:rFonts w:ascii="Brandon Text Office" w:hAnsi="Brandon Text Office" w:cstheme="minorHAnsi"/>
          <w:b w:val="0"/>
          <w:bCs w:val="0"/>
          <w:w w:val="105"/>
        </w:rPr>
        <w:t>The Care Act 2014</w:t>
      </w:r>
      <w:r w:rsidR="008F0166" w:rsidRPr="00085BB2">
        <w:rPr>
          <w:rFonts w:ascii="Brandon Text Office" w:hAnsi="Brandon Text Office" w:cstheme="minorHAnsi"/>
          <w:b w:val="0"/>
          <w:bCs w:val="0"/>
          <w:w w:val="105"/>
        </w:rPr>
        <w:t xml:space="preserve"> </w:t>
      </w:r>
      <w:r w:rsidR="00A8769A" w:rsidRPr="00085BB2">
        <w:rPr>
          <w:rFonts w:ascii="Brandon Text Office" w:hAnsi="Brandon Text Office" w:cstheme="minorHAnsi"/>
          <w:b w:val="0"/>
          <w:bCs w:val="0"/>
          <w:w w:val="105"/>
        </w:rPr>
        <w:t>(</w:t>
      </w:r>
      <w:r w:rsidR="00A8769A" w:rsidRPr="00085BB2">
        <w:rPr>
          <w:rFonts w:ascii="Brandon Text Office" w:hAnsi="Brandon Text Office" w:cstheme="minorHAnsi"/>
          <w:b w:val="0"/>
          <w:bCs w:val="0"/>
        </w:rPr>
        <w:t>Replaced No Secrets (2000) in April 2015 as main English statute on Safeguarding Adults)</w:t>
      </w:r>
    </w:p>
    <w:p w14:paraId="3507858C" w14:textId="77777777" w:rsidR="008F0166" w:rsidRPr="00085BB2" w:rsidRDefault="00A8769A"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Multi-agency</w:t>
      </w:r>
      <w:r w:rsidR="001A23C9" w:rsidRPr="00085BB2">
        <w:rPr>
          <w:rFonts w:ascii="Brandon Text Office" w:hAnsi="Brandon Text Office" w:cstheme="minorHAnsi"/>
          <w:b w:val="0"/>
          <w:bCs w:val="0"/>
        </w:rPr>
        <w:t xml:space="preserve"> Safeguarding Adults Pol</w:t>
      </w:r>
      <w:r w:rsidR="008F0166" w:rsidRPr="00085BB2">
        <w:rPr>
          <w:rFonts w:ascii="Brandon Text Office" w:hAnsi="Brandon Text Office" w:cstheme="minorHAnsi"/>
          <w:b w:val="0"/>
          <w:bCs w:val="0"/>
        </w:rPr>
        <w:t>icy</w:t>
      </w:r>
      <w:r w:rsidR="001A23C9" w:rsidRPr="00085BB2">
        <w:rPr>
          <w:rFonts w:ascii="Brandon Text Office" w:hAnsi="Brandon Text Office" w:cstheme="minorHAnsi"/>
          <w:b w:val="0"/>
          <w:bCs w:val="0"/>
        </w:rPr>
        <w:t xml:space="preserve"> (2019) </w:t>
      </w:r>
    </w:p>
    <w:p w14:paraId="3524D856" w14:textId="5EED3BD4" w:rsidR="001A23C9" w:rsidRPr="00085BB2" w:rsidRDefault="001A23C9" w:rsidP="006C2C15">
      <w:pPr>
        <w:pStyle w:val="Heading1"/>
        <w:ind w:firstLine="0"/>
        <w:jc w:val="both"/>
        <w:rPr>
          <w:rFonts w:ascii="Brandon Text Office" w:hAnsi="Brandon Text Office" w:cstheme="minorHAnsi"/>
          <w:b w:val="0"/>
          <w:bCs w:val="0"/>
        </w:rPr>
      </w:pPr>
      <w:r w:rsidRPr="00085BB2">
        <w:rPr>
          <w:rFonts w:ascii="Brandon Text Office" w:hAnsi="Brandon Text Office" w:cstheme="minorHAnsi"/>
          <w:b w:val="0"/>
          <w:bCs w:val="0"/>
        </w:rPr>
        <w:t>(Care Act compli</w:t>
      </w:r>
      <w:r w:rsidR="008F0166" w:rsidRPr="00085BB2">
        <w:rPr>
          <w:rFonts w:ascii="Brandon Text Office" w:hAnsi="Brandon Text Office" w:cstheme="minorHAnsi"/>
          <w:b w:val="0"/>
          <w:bCs w:val="0"/>
        </w:rPr>
        <w:t>a</w:t>
      </w:r>
      <w:r w:rsidRPr="00085BB2">
        <w:rPr>
          <w:rFonts w:ascii="Brandon Text Office" w:hAnsi="Brandon Text Office" w:cstheme="minorHAnsi"/>
          <w:b w:val="0"/>
          <w:bCs w:val="0"/>
        </w:rPr>
        <w:t xml:space="preserve">nt Policy for Bristol and 4 </w:t>
      </w:r>
      <w:proofErr w:type="spellStart"/>
      <w:r w:rsidRPr="00085BB2">
        <w:rPr>
          <w:rFonts w:ascii="Brandon Text Office" w:hAnsi="Brandon Text Office" w:cstheme="minorHAnsi"/>
          <w:b w:val="0"/>
          <w:bCs w:val="0"/>
        </w:rPr>
        <w:t>neighbouring</w:t>
      </w:r>
      <w:proofErr w:type="spellEnd"/>
      <w:r w:rsidRPr="00085BB2">
        <w:rPr>
          <w:rFonts w:ascii="Brandon Text Office" w:hAnsi="Brandon Text Office" w:cstheme="minorHAnsi"/>
          <w:b w:val="0"/>
          <w:bCs w:val="0"/>
        </w:rPr>
        <w:t xml:space="preserve"> auth</w:t>
      </w:r>
      <w:r w:rsidR="008F0166" w:rsidRPr="00085BB2">
        <w:rPr>
          <w:rFonts w:ascii="Brandon Text Office" w:hAnsi="Brandon Text Office" w:cstheme="minorHAnsi"/>
          <w:b w:val="0"/>
          <w:bCs w:val="0"/>
        </w:rPr>
        <w:t>orities</w:t>
      </w:r>
      <w:r w:rsidRPr="00085BB2">
        <w:rPr>
          <w:rFonts w:ascii="Brandon Text Office" w:hAnsi="Brandon Text Office" w:cstheme="minorHAnsi"/>
          <w:b w:val="0"/>
          <w:bCs w:val="0"/>
        </w:rPr>
        <w:t xml:space="preserve"> </w:t>
      </w:r>
      <w:hyperlink r:id="rId13" w:history="1">
        <w:r w:rsidR="00D11834" w:rsidRPr="00F966CB">
          <w:rPr>
            <w:rStyle w:val="Hyperlink"/>
          </w:rPr>
          <w:t>https://www.bristol.gov.uk/files/documents/430-bristol-safeguarding-adults-policy/file</w:t>
        </w:r>
      </w:hyperlink>
      <w:r w:rsidR="00D11834">
        <w:t xml:space="preserve"> </w:t>
      </w:r>
    </w:p>
    <w:p w14:paraId="630DF2AA" w14:textId="24B1F42E"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Independent Safeguarding Authority Guidance</w:t>
      </w:r>
    </w:p>
    <w:p w14:paraId="59F1422E" w14:textId="3DA60DC2" w:rsidR="001A23C9" w:rsidRPr="00085BB2" w:rsidRDefault="001A23C9"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Sexual Offences Act 2003 (re consent)</w:t>
      </w:r>
    </w:p>
    <w:p w14:paraId="29235D85"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lastRenderedPageBreak/>
        <w:t>Health &amp; Social Care Act 2008</w:t>
      </w:r>
    </w:p>
    <w:p w14:paraId="4CC77129"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Safeguarding Vulnerable Groups Act 2006</w:t>
      </w:r>
    </w:p>
    <w:p w14:paraId="1A4D146E"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 xml:space="preserve">Public Interest Disclosure Act 1998 </w:t>
      </w:r>
    </w:p>
    <w:p w14:paraId="1A156DF8"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 xml:space="preserve">Mental Capacity Act 2005 </w:t>
      </w:r>
    </w:p>
    <w:p w14:paraId="43288ACD"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Deprivation of Liberty Safeguards 2009</w:t>
      </w:r>
    </w:p>
    <w:p w14:paraId="0561ADCC"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Human Rights Act 1998</w:t>
      </w:r>
    </w:p>
    <w:p w14:paraId="0F551DFD"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Equality Act 2010</w:t>
      </w:r>
    </w:p>
    <w:p w14:paraId="4F6C3333" w14:textId="77777777" w:rsidR="003B3D97"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GDPR 2018</w:t>
      </w:r>
    </w:p>
    <w:p w14:paraId="6195EEE0" w14:textId="266A9C8D" w:rsidR="00537142" w:rsidRPr="00085BB2" w:rsidRDefault="003B3D97"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Care Standards Act 2000</w:t>
      </w:r>
    </w:p>
    <w:p w14:paraId="6304953A" w14:textId="295372C6" w:rsidR="001A23C9" w:rsidRPr="00085BB2" w:rsidRDefault="001A23C9"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Protection of Freedo</w:t>
      </w:r>
      <w:r w:rsidR="008F0166" w:rsidRPr="00085BB2">
        <w:rPr>
          <w:rFonts w:ascii="Brandon Text Office" w:hAnsi="Brandon Text Office" w:cstheme="minorHAnsi"/>
          <w:b w:val="0"/>
          <w:bCs w:val="0"/>
        </w:rPr>
        <w:t>m</w:t>
      </w:r>
      <w:r w:rsidRPr="00085BB2">
        <w:rPr>
          <w:rFonts w:ascii="Brandon Text Office" w:hAnsi="Brandon Text Office" w:cstheme="minorHAnsi"/>
          <w:b w:val="0"/>
          <w:bCs w:val="0"/>
        </w:rPr>
        <w:t xml:space="preserve"> Act 2012 (DBS and ISA functions) </w:t>
      </w:r>
    </w:p>
    <w:p w14:paraId="58165499" w14:textId="30F3E0E3" w:rsidR="008F0166" w:rsidRPr="00085BB2" w:rsidRDefault="008F0166" w:rsidP="00911095">
      <w:pPr>
        <w:pStyle w:val="Heading1"/>
        <w:numPr>
          <w:ilvl w:val="0"/>
          <w:numId w:val="18"/>
        </w:numPr>
        <w:tabs>
          <w:tab w:val="num" w:pos="360"/>
        </w:tabs>
        <w:ind w:left="808" w:hanging="708"/>
        <w:jc w:val="both"/>
        <w:rPr>
          <w:rFonts w:ascii="Brandon Text Office" w:hAnsi="Brandon Text Office" w:cstheme="minorHAnsi"/>
          <w:b w:val="0"/>
          <w:bCs w:val="0"/>
        </w:rPr>
      </w:pPr>
      <w:r w:rsidRPr="00085BB2">
        <w:rPr>
          <w:rFonts w:ascii="Brandon Text Office" w:hAnsi="Brandon Text Office" w:cstheme="minorHAnsi"/>
          <w:b w:val="0"/>
          <w:bCs w:val="0"/>
        </w:rPr>
        <w:t>Domestic Violence, Crimes and Victims Act 2012</w:t>
      </w:r>
    </w:p>
    <w:p w14:paraId="528643A5" w14:textId="437DF85A" w:rsidR="00537142" w:rsidRPr="00085BB2" w:rsidRDefault="008F0166" w:rsidP="00BF4A30">
      <w:pPr>
        <w:pStyle w:val="Heading1"/>
        <w:ind w:firstLine="0"/>
        <w:jc w:val="both"/>
        <w:rPr>
          <w:rFonts w:ascii="Brandon Text Office" w:hAnsi="Brandon Text Office" w:cstheme="minorHAnsi"/>
          <w:b w:val="0"/>
          <w:bCs w:val="0"/>
        </w:rPr>
      </w:pPr>
      <w:r w:rsidRPr="00085BB2">
        <w:rPr>
          <w:rFonts w:ascii="Brandon Text Office" w:hAnsi="Brandon Text Office" w:cstheme="minorHAnsi"/>
          <w:b w:val="0"/>
          <w:bCs w:val="0"/>
        </w:rPr>
        <w:t>The Serious Crime Act 2015 (offence of coercion and control)</w:t>
      </w:r>
    </w:p>
    <w:p w14:paraId="1B30F994" w14:textId="77777777" w:rsidR="00A8769A" w:rsidRPr="00085BB2" w:rsidRDefault="00A8769A" w:rsidP="00911095">
      <w:pPr>
        <w:pStyle w:val="Heading1"/>
        <w:jc w:val="both"/>
        <w:rPr>
          <w:rFonts w:ascii="Brandon Text Office" w:hAnsi="Brandon Text Office"/>
          <w:b w:val="0"/>
          <w:bCs w:val="0"/>
        </w:rPr>
      </w:pPr>
    </w:p>
    <w:p w14:paraId="737109B8" w14:textId="22E08637" w:rsidR="00537142" w:rsidRPr="00085BB2" w:rsidRDefault="00537142" w:rsidP="00911095">
      <w:pPr>
        <w:pStyle w:val="Heading1"/>
        <w:jc w:val="both"/>
        <w:rPr>
          <w:rFonts w:ascii="Brandon Text Office" w:hAnsi="Brandon Text Office"/>
          <w:b w:val="0"/>
          <w:bCs w:val="0"/>
        </w:rPr>
      </w:pPr>
      <w:r w:rsidRPr="00085BB2">
        <w:rPr>
          <w:rFonts w:ascii="Brandon Text Office" w:hAnsi="Brandon Text Office"/>
          <w:b w:val="0"/>
          <w:bCs w:val="0"/>
        </w:rPr>
        <w:t xml:space="preserve">It also complements other WECIL policies: </w:t>
      </w:r>
    </w:p>
    <w:p w14:paraId="2891E48A"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Health and Safety</w:t>
      </w:r>
    </w:p>
    <w:p w14:paraId="604C9C33"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Whistleblowing</w:t>
      </w:r>
    </w:p>
    <w:p w14:paraId="0FAA0AB7" w14:textId="3CCC1CF0"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Bullying and Harassment</w:t>
      </w:r>
    </w:p>
    <w:p w14:paraId="231536A0"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Staff Handbook</w:t>
      </w:r>
    </w:p>
    <w:p w14:paraId="059FE7B0"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Communications and IT</w:t>
      </w:r>
    </w:p>
    <w:p w14:paraId="75BA9548"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Complaints Policy and Procedure</w:t>
      </w:r>
    </w:p>
    <w:p w14:paraId="7398D5D8" w14:textId="77777777" w:rsidR="0047185A"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 xml:space="preserve">Safeguarding Children and Young People; and </w:t>
      </w:r>
    </w:p>
    <w:p w14:paraId="40965416" w14:textId="77777777" w:rsidR="00537142" w:rsidRPr="00085BB2" w:rsidRDefault="003B3D97" w:rsidP="00911095">
      <w:pPr>
        <w:pStyle w:val="Heading1"/>
        <w:numPr>
          <w:ilvl w:val="0"/>
          <w:numId w:val="18"/>
        </w:numPr>
        <w:tabs>
          <w:tab w:val="num" w:pos="360"/>
        </w:tabs>
        <w:ind w:left="808" w:hanging="708"/>
        <w:jc w:val="both"/>
        <w:rPr>
          <w:rFonts w:ascii="Brandon Text Office" w:hAnsi="Brandon Text Office"/>
          <w:b w:val="0"/>
          <w:bCs w:val="0"/>
        </w:rPr>
      </w:pPr>
      <w:r w:rsidRPr="00085BB2">
        <w:rPr>
          <w:rFonts w:ascii="Brandon Text Office" w:hAnsi="Brandon Text Office"/>
          <w:b w:val="0"/>
          <w:spacing w:val="-2"/>
          <w:w w:val="105"/>
        </w:rPr>
        <w:t>Data Security</w:t>
      </w:r>
    </w:p>
    <w:p w14:paraId="5789363C" w14:textId="249F604A" w:rsidR="003B3D97" w:rsidRPr="00085BB2" w:rsidRDefault="003B3D97" w:rsidP="00911095">
      <w:pPr>
        <w:pStyle w:val="Heading1"/>
        <w:ind w:left="0" w:firstLine="0"/>
        <w:jc w:val="both"/>
        <w:rPr>
          <w:rFonts w:ascii="Brandon Text Office" w:hAnsi="Brandon Text Office"/>
          <w:b w:val="0"/>
          <w:bCs w:val="0"/>
        </w:rPr>
      </w:pPr>
    </w:p>
    <w:p w14:paraId="642B22AA" w14:textId="019B3C69" w:rsidR="00C115E9" w:rsidRPr="00C265CC" w:rsidRDefault="003B3D97" w:rsidP="00911095">
      <w:pPr>
        <w:pStyle w:val="ListParagraph"/>
        <w:numPr>
          <w:ilvl w:val="1"/>
          <w:numId w:val="16"/>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Background</w:t>
      </w:r>
      <w:r w:rsidR="00537142" w:rsidRPr="00085BB2">
        <w:rPr>
          <w:rFonts w:ascii="Brandon Text Office" w:hAnsi="Brandon Text Office" w:cs="Calibri"/>
          <w:b/>
          <w:sz w:val="28"/>
          <w:szCs w:val="28"/>
        </w:rPr>
        <w:t xml:space="preserve"> on Recruiting Suitable Staff</w:t>
      </w:r>
    </w:p>
    <w:p w14:paraId="00670D99" w14:textId="77E106AD" w:rsidR="003B3D97" w:rsidRPr="00085BB2" w:rsidRDefault="003B3D97" w:rsidP="00911095">
      <w:pPr>
        <w:jc w:val="both"/>
        <w:rPr>
          <w:rFonts w:ascii="Brandon Text Office" w:hAnsi="Brandon Text Office" w:cs="Calibri"/>
        </w:rPr>
      </w:pPr>
      <w:r w:rsidRPr="00085BB2">
        <w:rPr>
          <w:rFonts w:ascii="Brandon Text Office" w:hAnsi="Brandon Text Office" w:cs="Calibri"/>
          <w:b/>
          <w:bCs/>
        </w:rPr>
        <w:t>1.5.1</w:t>
      </w:r>
      <w:r w:rsidRPr="00085BB2">
        <w:rPr>
          <w:rFonts w:ascii="Brandon Text Office" w:hAnsi="Brandon Text Office" w:cs="Calibri"/>
        </w:rPr>
        <w:tab/>
        <w:t xml:space="preserve">In 2009, increased safeguards called the Vetting and Barring Scheme (VBS) were introduced to help protect children and </w:t>
      </w:r>
      <w:r w:rsidR="00537142" w:rsidRPr="00085BB2">
        <w:rPr>
          <w:rFonts w:ascii="Brandon Text Office" w:hAnsi="Brandon Text Office" w:cs="Calibri"/>
        </w:rPr>
        <w:t>Adults at Risk</w:t>
      </w:r>
      <w:r w:rsidRPr="00085BB2">
        <w:rPr>
          <w:rFonts w:ascii="Brandon Text Office" w:hAnsi="Brandon Text Office" w:cs="Calibri"/>
        </w:rPr>
        <w:t xml:space="preserve"> from harm by preventing those deemed to be ‘unsuitable’ from working with them. We will be vigilant to prevent known abusers gaining opportunities (as staff, volunteers, </w:t>
      </w:r>
      <w:proofErr w:type="gramStart"/>
      <w:r w:rsidRPr="00085BB2">
        <w:rPr>
          <w:rFonts w:ascii="Brandon Text Office" w:hAnsi="Brandon Text Office" w:cs="Calibri"/>
        </w:rPr>
        <w:t>visitors</w:t>
      </w:r>
      <w:proofErr w:type="gramEnd"/>
      <w:r w:rsidRPr="00085BB2">
        <w:rPr>
          <w:rFonts w:ascii="Brandon Text Office" w:hAnsi="Brandon Text Office" w:cs="Calibri"/>
        </w:rPr>
        <w:t xml:space="preserve"> or members) with us in order to access those whom we regard as vulnerable- whether or not they come under the formal definition.</w:t>
      </w:r>
    </w:p>
    <w:p w14:paraId="4DD6834F" w14:textId="77777777" w:rsidR="00C265CC" w:rsidRDefault="00C265CC" w:rsidP="00911095">
      <w:pPr>
        <w:jc w:val="both"/>
        <w:rPr>
          <w:rFonts w:ascii="Brandon Text Office" w:hAnsi="Brandon Text Office" w:cs="Calibri"/>
          <w:b/>
          <w:bCs/>
        </w:rPr>
      </w:pPr>
    </w:p>
    <w:p w14:paraId="544C629A" w14:textId="77777777" w:rsidR="00C265CC" w:rsidRDefault="00C265CC" w:rsidP="00911095">
      <w:pPr>
        <w:jc w:val="both"/>
        <w:rPr>
          <w:rFonts w:ascii="Brandon Text Office" w:hAnsi="Brandon Text Office" w:cs="Calibri"/>
          <w:b/>
          <w:bCs/>
        </w:rPr>
      </w:pPr>
    </w:p>
    <w:p w14:paraId="7D4ECBFC" w14:textId="77777777" w:rsidR="00C265CC" w:rsidRDefault="00C265CC" w:rsidP="00911095">
      <w:pPr>
        <w:jc w:val="both"/>
        <w:rPr>
          <w:rFonts w:ascii="Brandon Text Office" w:hAnsi="Brandon Text Office" w:cs="Calibri"/>
          <w:b/>
          <w:bCs/>
        </w:rPr>
      </w:pPr>
    </w:p>
    <w:p w14:paraId="0C816873" w14:textId="116F7E59" w:rsidR="003B3D97" w:rsidRPr="00C265CC" w:rsidRDefault="003B3D97" w:rsidP="00C265CC">
      <w:pPr>
        <w:pStyle w:val="NoSpacing"/>
        <w:rPr>
          <w:rFonts w:ascii="Brandon Text Office" w:hAnsi="Brandon Text Office"/>
        </w:rPr>
      </w:pPr>
      <w:r w:rsidRPr="00C265CC">
        <w:rPr>
          <w:rFonts w:ascii="Brandon Text Office" w:hAnsi="Brandon Text Office"/>
        </w:rPr>
        <w:lastRenderedPageBreak/>
        <w:t>1.5.2</w:t>
      </w:r>
      <w:r w:rsidRPr="00C265CC">
        <w:rPr>
          <w:rFonts w:ascii="Brandon Text Office" w:hAnsi="Brandon Text Office"/>
        </w:rPr>
        <w:tab/>
        <w:t>Safeguarding regulations state that:</w:t>
      </w:r>
    </w:p>
    <w:p w14:paraId="5B90AA4A" w14:textId="0BCA0902" w:rsidR="003B3D97" w:rsidRPr="00085BB2" w:rsidRDefault="003B3D97" w:rsidP="00911095">
      <w:pPr>
        <w:pStyle w:val="ListParagraph"/>
        <w:numPr>
          <w:ilvl w:val="0"/>
          <w:numId w:val="7"/>
        </w:numPr>
        <w:jc w:val="both"/>
        <w:rPr>
          <w:rFonts w:ascii="Brandon Text Office" w:hAnsi="Brandon Text Office" w:cs="Calibri"/>
          <w:sz w:val="28"/>
          <w:szCs w:val="28"/>
        </w:rPr>
      </w:pPr>
      <w:r w:rsidRPr="00085BB2">
        <w:rPr>
          <w:rFonts w:ascii="Brandon Text Office" w:hAnsi="Brandon Text Office" w:cs="Calibri"/>
          <w:sz w:val="28"/>
          <w:szCs w:val="28"/>
        </w:rPr>
        <w:t xml:space="preserve">A person who is barred from working with children or </w:t>
      </w:r>
      <w:r w:rsidR="00537142" w:rsidRPr="00085BB2">
        <w:rPr>
          <w:rFonts w:ascii="Brandon Text Office" w:hAnsi="Brandon Text Office" w:cs="Calibri"/>
          <w:sz w:val="28"/>
          <w:szCs w:val="28"/>
        </w:rPr>
        <w:t>Adults at Risk</w:t>
      </w:r>
      <w:r w:rsidRPr="00085BB2">
        <w:rPr>
          <w:rFonts w:ascii="Brandon Text Office" w:hAnsi="Brandon Text Office" w:cs="Calibri"/>
          <w:sz w:val="28"/>
          <w:szCs w:val="28"/>
        </w:rPr>
        <w:t xml:space="preserve"> will be breaking the law if they work or volunteer, or try to work or volunteer with those </w:t>
      </w:r>
      <w:proofErr w:type="gramStart"/>
      <w:r w:rsidRPr="00085BB2">
        <w:rPr>
          <w:rFonts w:ascii="Brandon Text Office" w:hAnsi="Brandon Text Office" w:cs="Calibri"/>
          <w:sz w:val="28"/>
          <w:szCs w:val="28"/>
        </w:rPr>
        <w:t>groups</w:t>
      </w:r>
      <w:proofErr w:type="gramEnd"/>
    </w:p>
    <w:p w14:paraId="57E1CF09" w14:textId="77777777" w:rsidR="003B3D97" w:rsidRPr="00085BB2" w:rsidRDefault="003B3D97" w:rsidP="00911095">
      <w:pPr>
        <w:pStyle w:val="ListParagraph"/>
        <w:numPr>
          <w:ilvl w:val="0"/>
          <w:numId w:val="7"/>
        </w:numPr>
        <w:jc w:val="both"/>
        <w:rPr>
          <w:rFonts w:ascii="Brandon Text Office" w:hAnsi="Brandon Text Office" w:cs="Calibri"/>
          <w:sz w:val="28"/>
          <w:szCs w:val="28"/>
        </w:rPr>
      </w:pPr>
      <w:r w:rsidRPr="00085BB2">
        <w:rPr>
          <w:rFonts w:ascii="Brandon Text Office" w:hAnsi="Brandon Text Office" w:cs="Calibri"/>
          <w:sz w:val="28"/>
          <w:szCs w:val="28"/>
        </w:rPr>
        <w:t xml:space="preserve">An organisation which knowingly employs someone who is barred to work with those groups will also be breaking the </w:t>
      </w:r>
      <w:proofErr w:type="gramStart"/>
      <w:r w:rsidRPr="00085BB2">
        <w:rPr>
          <w:rFonts w:ascii="Brandon Text Office" w:hAnsi="Brandon Text Office" w:cs="Calibri"/>
          <w:sz w:val="28"/>
          <w:szCs w:val="28"/>
        </w:rPr>
        <w:t>law</w:t>
      </w:r>
      <w:proofErr w:type="gramEnd"/>
    </w:p>
    <w:p w14:paraId="0CD067FC" w14:textId="77777777" w:rsidR="003B3D97" w:rsidRPr="00085BB2" w:rsidRDefault="003B3D97" w:rsidP="00911095">
      <w:pPr>
        <w:jc w:val="both"/>
        <w:rPr>
          <w:rFonts w:ascii="Brandon Text Office" w:hAnsi="Brandon Text Office" w:cs="Calibri"/>
        </w:rPr>
      </w:pPr>
      <w:r w:rsidRPr="00085BB2">
        <w:rPr>
          <w:rFonts w:ascii="Brandon Text Office" w:hAnsi="Brandon Text Office" w:cs="Calibri"/>
          <w:b/>
          <w:bCs/>
        </w:rPr>
        <w:t>1.5.3</w:t>
      </w:r>
      <w:r w:rsidRPr="00085BB2">
        <w:rPr>
          <w:rFonts w:ascii="Brandon Text Office" w:hAnsi="Brandon Text Office" w:cs="Calibri"/>
        </w:rPr>
        <w:tab/>
        <w:t xml:space="preserve">The VBS is just one part of a much bigger framework covering the use of information to support public protection. </w:t>
      </w:r>
    </w:p>
    <w:p w14:paraId="0778B44E" w14:textId="5B88E16B" w:rsidR="00C115E9" w:rsidRPr="00C265CC" w:rsidRDefault="003B3D97" w:rsidP="00911095">
      <w:pPr>
        <w:pStyle w:val="ListParagraph"/>
        <w:numPr>
          <w:ilvl w:val="1"/>
          <w:numId w:val="16"/>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Principles</w:t>
      </w:r>
    </w:p>
    <w:p w14:paraId="409BBC20" w14:textId="77777777" w:rsidR="003B3D97" w:rsidRPr="0072589D" w:rsidRDefault="003B3D97" w:rsidP="00C265CC">
      <w:pPr>
        <w:pStyle w:val="NoSpacing"/>
        <w:rPr>
          <w:rFonts w:ascii="Brandon Text Office" w:hAnsi="Brandon Text Office"/>
        </w:rPr>
      </w:pPr>
      <w:r w:rsidRPr="0072589D">
        <w:rPr>
          <w:rFonts w:ascii="Brandon Text Office" w:hAnsi="Brandon Text Office"/>
          <w:b/>
          <w:bCs/>
        </w:rPr>
        <w:t>1.6.1</w:t>
      </w:r>
      <w:r w:rsidRPr="0072589D">
        <w:rPr>
          <w:rFonts w:ascii="Brandon Text Office" w:hAnsi="Brandon Text Office"/>
          <w:b/>
          <w:bCs/>
        </w:rPr>
        <w:tab/>
      </w:r>
      <w:r w:rsidRPr="0072589D">
        <w:rPr>
          <w:rFonts w:ascii="Brandon Text Office" w:hAnsi="Brandon Text Office"/>
        </w:rPr>
        <w:t>Statutory guidance enshrines six principles of safeguarding to help guide all professionals working with safeguarding issues. The six principles are:</w:t>
      </w:r>
    </w:p>
    <w:p w14:paraId="318CEF38" w14:textId="77777777" w:rsidR="003B3D97" w:rsidRPr="00085BB2" w:rsidRDefault="003B3D97" w:rsidP="00911095">
      <w:pPr>
        <w:pStyle w:val="NoSpacing"/>
        <w:numPr>
          <w:ilvl w:val="0"/>
          <w:numId w:val="43"/>
        </w:numPr>
        <w:jc w:val="both"/>
        <w:rPr>
          <w:rFonts w:ascii="Brandon Text Office" w:hAnsi="Brandon Text Office"/>
        </w:rPr>
      </w:pPr>
      <w:r w:rsidRPr="00085BB2">
        <w:rPr>
          <w:rFonts w:ascii="Brandon Text Office" w:hAnsi="Brandon Text Office"/>
          <w:b/>
        </w:rPr>
        <w:t>Empowerment</w:t>
      </w:r>
      <w:r w:rsidRPr="00085BB2">
        <w:rPr>
          <w:rFonts w:ascii="Brandon Text Office" w:hAnsi="Brandon Text Office"/>
        </w:rPr>
        <w:t xml:space="preserve"> – presumption of person led decisions and informed </w:t>
      </w:r>
      <w:proofErr w:type="gramStart"/>
      <w:r w:rsidRPr="00085BB2">
        <w:rPr>
          <w:rFonts w:ascii="Brandon Text Office" w:hAnsi="Brandon Text Office"/>
        </w:rPr>
        <w:t>consent</w:t>
      </w:r>
      <w:proofErr w:type="gramEnd"/>
    </w:p>
    <w:p w14:paraId="06C1F7C9" w14:textId="77777777" w:rsidR="003B3D97" w:rsidRPr="00085BB2" w:rsidRDefault="003B3D97" w:rsidP="00911095">
      <w:pPr>
        <w:pStyle w:val="NoSpacing"/>
        <w:numPr>
          <w:ilvl w:val="0"/>
          <w:numId w:val="43"/>
        </w:numPr>
        <w:jc w:val="both"/>
        <w:rPr>
          <w:rFonts w:ascii="Brandon Text Office" w:eastAsia="Lucida Sans" w:hAnsi="Brandon Text Office"/>
        </w:rPr>
      </w:pPr>
      <w:r w:rsidRPr="00085BB2">
        <w:rPr>
          <w:rFonts w:ascii="Brandon Text Office" w:eastAsia="Lucida Sans" w:hAnsi="Brandon Text Office"/>
          <w:b/>
        </w:rPr>
        <w:t>Prevention</w:t>
      </w:r>
      <w:r w:rsidRPr="00085BB2">
        <w:rPr>
          <w:rFonts w:ascii="Brandon Text Office" w:eastAsia="Lucida Sans" w:hAnsi="Brandon Text Office"/>
        </w:rPr>
        <w:t xml:space="preserve"> – it is better to take action before harm </w:t>
      </w:r>
      <w:proofErr w:type="gramStart"/>
      <w:r w:rsidRPr="00085BB2">
        <w:rPr>
          <w:rFonts w:ascii="Brandon Text Office" w:eastAsia="Lucida Sans" w:hAnsi="Brandon Text Office"/>
        </w:rPr>
        <w:t>occurs</w:t>
      </w:r>
      <w:proofErr w:type="gramEnd"/>
    </w:p>
    <w:p w14:paraId="5A4B9596" w14:textId="77777777" w:rsidR="003B3D97" w:rsidRPr="00085BB2" w:rsidRDefault="003B3D97" w:rsidP="00911095">
      <w:pPr>
        <w:pStyle w:val="NoSpacing"/>
        <w:numPr>
          <w:ilvl w:val="0"/>
          <w:numId w:val="43"/>
        </w:numPr>
        <w:jc w:val="both"/>
        <w:rPr>
          <w:rFonts w:ascii="Brandon Text Office" w:eastAsia="Lucida Sans" w:hAnsi="Brandon Text Office"/>
        </w:rPr>
      </w:pPr>
      <w:r w:rsidRPr="00085BB2">
        <w:rPr>
          <w:rFonts w:ascii="Brandon Text Office" w:eastAsia="Lucida Sans" w:hAnsi="Brandon Text Office"/>
          <w:b/>
        </w:rPr>
        <w:t>Proportionality</w:t>
      </w:r>
      <w:r w:rsidRPr="00085BB2">
        <w:rPr>
          <w:rFonts w:ascii="Brandon Text Office" w:eastAsia="Lucida Sans" w:hAnsi="Brandon Text Office"/>
        </w:rPr>
        <w:t xml:space="preserve"> – proportionate and least intrusive response appropriate to the risk </w:t>
      </w:r>
      <w:proofErr w:type="gramStart"/>
      <w:r w:rsidRPr="00085BB2">
        <w:rPr>
          <w:rFonts w:ascii="Brandon Text Office" w:eastAsia="Lucida Sans" w:hAnsi="Brandon Text Office"/>
        </w:rPr>
        <w:t>presented</w:t>
      </w:r>
      <w:proofErr w:type="gramEnd"/>
    </w:p>
    <w:p w14:paraId="20B684D8" w14:textId="77777777" w:rsidR="003B3D97" w:rsidRPr="00085BB2" w:rsidRDefault="003B3D97" w:rsidP="00911095">
      <w:pPr>
        <w:pStyle w:val="NoSpacing"/>
        <w:numPr>
          <w:ilvl w:val="0"/>
          <w:numId w:val="43"/>
        </w:numPr>
        <w:jc w:val="both"/>
        <w:rPr>
          <w:rFonts w:ascii="Brandon Text Office" w:eastAsia="Lucida Sans" w:hAnsi="Brandon Text Office"/>
        </w:rPr>
      </w:pPr>
      <w:r w:rsidRPr="00085BB2">
        <w:rPr>
          <w:rFonts w:ascii="Brandon Text Office" w:eastAsia="Lucida Sans" w:hAnsi="Brandon Text Office"/>
          <w:b/>
        </w:rPr>
        <w:t>Protection</w:t>
      </w:r>
      <w:r w:rsidRPr="00085BB2">
        <w:rPr>
          <w:rFonts w:ascii="Brandon Text Office" w:eastAsia="Lucida Sans" w:hAnsi="Brandon Text Office"/>
        </w:rPr>
        <w:t xml:space="preserve"> – support and representation for those in greatest need</w:t>
      </w:r>
    </w:p>
    <w:p w14:paraId="151314C9" w14:textId="77777777" w:rsidR="003B3D97" w:rsidRPr="00085BB2" w:rsidRDefault="003B3D97" w:rsidP="00911095">
      <w:pPr>
        <w:pStyle w:val="NoSpacing"/>
        <w:numPr>
          <w:ilvl w:val="0"/>
          <w:numId w:val="43"/>
        </w:numPr>
        <w:jc w:val="both"/>
        <w:rPr>
          <w:rFonts w:ascii="Brandon Text Office" w:eastAsia="Lucida Sans" w:hAnsi="Brandon Text Office"/>
        </w:rPr>
      </w:pPr>
      <w:r w:rsidRPr="00085BB2">
        <w:rPr>
          <w:rFonts w:ascii="Brandon Text Office" w:eastAsia="Lucida Sans" w:hAnsi="Brandon Text Office"/>
          <w:b/>
        </w:rPr>
        <w:t>Partnership</w:t>
      </w:r>
      <w:r w:rsidRPr="00085BB2">
        <w:rPr>
          <w:rFonts w:ascii="Brandon Text Office" w:eastAsia="Lucida Sans" w:hAnsi="Brandon Text Office"/>
        </w:rPr>
        <w:t xml:space="preserve"> – local solutions through services working in their </w:t>
      </w:r>
      <w:proofErr w:type="gramStart"/>
      <w:r w:rsidRPr="00085BB2">
        <w:rPr>
          <w:rFonts w:ascii="Brandon Text Office" w:eastAsia="Lucida Sans" w:hAnsi="Brandon Text Office"/>
        </w:rPr>
        <w:t>communities</w:t>
      </w:r>
      <w:proofErr w:type="gramEnd"/>
    </w:p>
    <w:p w14:paraId="18110CFB" w14:textId="77777777" w:rsidR="003B3D97" w:rsidRPr="00085BB2" w:rsidRDefault="003B3D97" w:rsidP="00911095">
      <w:pPr>
        <w:pStyle w:val="NoSpacing"/>
        <w:numPr>
          <w:ilvl w:val="0"/>
          <w:numId w:val="43"/>
        </w:numPr>
        <w:jc w:val="both"/>
        <w:rPr>
          <w:rFonts w:ascii="Brandon Text Office" w:hAnsi="Brandon Text Office"/>
        </w:rPr>
      </w:pPr>
      <w:r w:rsidRPr="00085BB2">
        <w:rPr>
          <w:rFonts w:ascii="Brandon Text Office" w:eastAsia="Lucida Sans" w:hAnsi="Brandon Text Office"/>
          <w:b/>
        </w:rPr>
        <w:t>Accountability</w:t>
      </w:r>
      <w:r w:rsidRPr="00085BB2">
        <w:rPr>
          <w:rFonts w:ascii="Brandon Text Office" w:eastAsia="Lucida Sans" w:hAnsi="Brandon Text Office"/>
        </w:rPr>
        <w:t xml:space="preserve"> – accountability and transparency in delivering </w:t>
      </w:r>
      <w:proofErr w:type="gramStart"/>
      <w:r w:rsidRPr="00085BB2">
        <w:rPr>
          <w:rFonts w:ascii="Brandon Text Office" w:eastAsia="Lucida Sans" w:hAnsi="Brandon Text Office"/>
        </w:rPr>
        <w:t>safeguarding</w:t>
      </w:r>
      <w:proofErr w:type="gramEnd"/>
    </w:p>
    <w:p w14:paraId="591B3FF5" w14:textId="77777777" w:rsidR="00C115E9" w:rsidRPr="00085BB2" w:rsidRDefault="00C115E9" w:rsidP="00911095">
      <w:pPr>
        <w:pStyle w:val="ListParagraph"/>
        <w:jc w:val="both"/>
        <w:rPr>
          <w:rFonts w:ascii="Brandon Text Office" w:hAnsi="Brandon Text Office"/>
          <w:sz w:val="28"/>
          <w:szCs w:val="28"/>
        </w:rPr>
      </w:pPr>
    </w:p>
    <w:p w14:paraId="612BC83B" w14:textId="77777777" w:rsidR="003B3D97" w:rsidRPr="00085BB2" w:rsidRDefault="003B3D97" w:rsidP="00911095">
      <w:pPr>
        <w:pStyle w:val="ListParagraph"/>
        <w:numPr>
          <w:ilvl w:val="2"/>
          <w:numId w:val="19"/>
        </w:numPr>
        <w:jc w:val="both"/>
        <w:rPr>
          <w:rFonts w:ascii="Brandon Text Office" w:hAnsi="Brandon Text Office" w:cs="Calibri"/>
          <w:sz w:val="28"/>
          <w:szCs w:val="28"/>
        </w:rPr>
      </w:pPr>
      <w:r w:rsidRPr="00085BB2">
        <w:rPr>
          <w:rFonts w:ascii="Brandon Text Office" w:hAnsi="Brandon Text Office" w:cs="Calibri"/>
          <w:sz w:val="28"/>
          <w:szCs w:val="28"/>
        </w:rPr>
        <w:t>WECIL believes that:</w:t>
      </w:r>
    </w:p>
    <w:p w14:paraId="67AD7179" w14:textId="6D1CAFA3"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Every person has a right to live a life free from abuse, neglect and </w:t>
      </w:r>
      <w:proofErr w:type="gramStart"/>
      <w:r w:rsidRPr="00085BB2">
        <w:rPr>
          <w:rFonts w:ascii="Brandon Text Office" w:hAnsi="Brandon Text Office" w:cs="Calibri"/>
          <w:sz w:val="28"/>
          <w:szCs w:val="28"/>
        </w:rPr>
        <w:t>fear</w:t>
      </w:r>
      <w:proofErr w:type="gramEnd"/>
    </w:p>
    <w:p w14:paraId="03E71A55" w14:textId="5350FFD4"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Safeguarding </w:t>
      </w:r>
      <w:r w:rsidR="00537142" w:rsidRPr="00085BB2">
        <w:rPr>
          <w:rFonts w:ascii="Brandon Text Office" w:hAnsi="Brandon Text Office" w:cs="Calibri"/>
          <w:sz w:val="28"/>
          <w:szCs w:val="28"/>
        </w:rPr>
        <w:t>Adults at Risk</w:t>
      </w:r>
      <w:r w:rsidRPr="00085BB2">
        <w:rPr>
          <w:rFonts w:ascii="Brandon Text Office" w:hAnsi="Brandon Text Office" w:cs="Calibri"/>
          <w:sz w:val="28"/>
          <w:szCs w:val="28"/>
        </w:rPr>
        <w:t xml:space="preserve"> is everyone's business and </w:t>
      </w:r>
      <w:proofErr w:type="gramStart"/>
      <w:r w:rsidRPr="00085BB2">
        <w:rPr>
          <w:rFonts w:ascii="Brandon Text Office" w:hAnsi="Brandon Text Office" w:cs="Calibri"/>
          <w:sz w:val="28"/>
          <w:szCs w:val="28"/>
        </w:rPr>
        <w:t>responsibility</w:t>
      </w:r>
      <w:proofErr w:type="gramEnd"/>
      <w:r w:rsidRPr="00085BB2">
        <w:rPr>
          <w:rFonts w:ascii="Brandon Text Office" w:hAnsi="Brandon Text Office" w:cs="Calibri"/>
          <w:sz w:val="28"/>
          <w:szCs w:val="28"/>
        </w:rPr>
        <w:t xml:space="preserve"> </w:t>
      </w:r>
    </w:p>
    <w:p w14:paraId="53E9ED85" w14:textId="66068C0E"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All reports or suspicions of abuse will be treated </w:t>
      </w:r>
      <w:proofErr w:type="gramStart"/>
      <w:r w:rsidRPr="00085BB2">
        <w:rPr>
          <w:rFonts w:ascii="Brandon Text Office" w:hAnsi="Brandon Text Office" w:cs="Calibri"/>
          <w:sz w:val="28"/>
          <w:szCs w:val="28"/>
        </w:rPr>
        <w:t>seriously</w:t>
      </w:r>
      <w:proofErr w:type="gramEnd"/>
    </w:p>
    <w:p w14:paraId="5049DB76" w14:textId="2437E614"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We have duties to protect users of WECIL services from all forms of abuse and to protect staff and volunteers from situations that may lead to the allegation of </w:t>
      </w:r>
      <w:proofErr w:type="gramStart"/>
      <w:r w:rsidRPr="00085BB2">
        <w:rPr>
          <w:rFonts w:ascii="Brandon Text Office" w:hAnsi="Brandon Text Office" w:cs="Calibri"/>
          <w:sz w:val="28"/>
          <w:szCs w:val="28"/>
        </w:rPr>
        <w:t>abuse</w:t>
      </w:r>
      <w:proofErr w:type="gramEnd"/>
    </w:p>
    <w:p w14:paraId="3C751708" w14:textId="57FBCAA4"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WECIL believes that the empowerment of </w:t>
      </w:r>
      <w:r w:rsidR="00537142" w:rsidRPr="00085BB2">
        <w:rPr>
          <w:rFonts w:ascii="Brandon Text Office" w:hAnsi="Brandon Text Office" w:cs="Calibri"/>
          <w:sz w:val="28"/>
          <w:szCs w:val="28"/>
        </w:rPr>
        <w:t>Adults at Risk</w:t>
      </w:r>
      <w:r w:rsidRPr="00085BB2">
        <w:rPr>
          <w:rFonts w:ascii="Brandon Text Office" w:hAnsi="Brandon Text Office" w:cs="Calibri"/>
          <w:sz w:val="28"/>
          <w:szCs w:val="28"/>
        </w:rPr>
        <w:t xml:space="preserve"> should underpin all adult safeguarding work and helps to prevent </w:t>
      </w:r>
      <w:proofErr w:type="gramStart"/>
      <w:r w:rsidRPr="00085BB2">
        <w:rPr>
          <w:rFonts w:ascii="Brandon Text Office" w:hAnsi="Brandon Text Office" w:cs="Calibri"/>
          <w:sz w:val="28"/>
          <w:szCs w:val="28"/>
        </w:rPr>
        <w:t>abuse</w:t>
      </w:r>
      <w:proofErr w:type="gramEnd"/>
    </w:p>
    <w:p w14:paraId="05FD9D82" w14:textId="77777777" w:rsidR="00FE40B9"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lastRenderedPageBreak/>
        <w:t xml:space="preserve">The focus of adult safeguarding should always be to identify and endeavour to meet the desired outcomes of the adult at </w:t>
      </w:r>
      <w:proofErr w:type="gramStart"/>
      <w:r w:rsidRPr="00085BB2">
        <w:rPr>
          <w:rFonts w:ascii="Brandon Text Office" w:hAnsi="Brandon Text Office" w:cs="Calibri"/>
          <w:sz w:val="28"/>
          <w:szCs w:val="28"/>
        </w:rPr>
        <w:t>risk</w:t>
      </w:r>
      <w:proofErr w:type="gramEnd"/>
      <w:r w:rsidR="00FE40B9" w:rsidRPr="00085BB2">
        <w:rPr>
          <w:rFonts w:ascii="Brandon Text Office" w:hAnsi="Brandon Text Office" w:cs="Calibri"/>
          <w:sz w:val="28"/>
          <w:szCs w:val="28"/>
        </w:rPr>
        <w:t xml:space="preserve"> </w:t>
      </w:r>
    </w:p>
    <w:p w14:paraId="18D611F9" w14:textId="6D9037C6" w:rsidR="003B3D97" w:rsidRPr="00085BB2" w:rsidRDefault="00FE40B9"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 </w:t>
      </w:r>
      <w:r w:rsidR="003B3D97" w:rsidRPr="00085BB2">
        <w:rPr>
          <w:rFonts w:ascii="Brandon Text Office" w:hAnsi="Brandon Text Office" w:cs="Calibri"/>
          <w:sz w:val="28"/>
          <w:szCs w:val="28"/>
        </w:rPr>
        <w:t xml:space="preserve">Every member, volunteer and staff member should be able to access appropriate and accessible information about how to gain safety from abuse and </w:t>
      </w:r>
      <w:proofErr w:type="gramStart"/>
      <w:r w:rsidR="003B3D97" w:rsidRPr="00085BB2">
        <w:rPr>
          <w:rFonts w:ascii="Brandon Text Office" w:hAnsi="Brandon Text Office" w:cs="Calibri"/>
          <w:sz w:val="28"/>
          <w:szCs w:val="28"/>
        </w:rPr>
        <w:t>violence</w:t>
      </w:r>
      <w:proofErr w:type="gramEnd"/>
    </w:p>
    <w:p w14:paraId="677C484F" w14:textId="16815482"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Accepts adult abuse is far from being a localised or isolated </w:t>
      </w:r>
      <w:proofErr w:type="gramStart"/>
      <w:r w:rsidRPr="00085BB2">
        <w:rPr>
          <w:rFonts w:ascii="Brandon Text Office" w:hAnsi="Brandon Text Office" w:cs="Calibri"/>
          <w:sz w:val="28"/>
          <w:szCs w:val="28"/>
        </w:rPr>
        <w:t>problem</w:t>
      </w:r>
      <w:proofErr w:type="gramEnd"/>
    </w:p>
    <w:p w14:paraId="25EEEA26" w14:textId="7A93BD1D"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Will aid workers in the recognition and reporting of </w:t>
      </w:r>
      <w:proofErr w:type="gramStart"/>
      <w:r w:rsidRPr="00085BB2">
        <w:rPr>
          <w:rFonts w:ascii="Brandon Text Office" w:hAnsi="Brandon Text Office" w:cs="Calibri"/>
          <w:sz w:val="28"/>
          <w:szCs w:val="28"/>
        </w:rPr>
        <w:t>abuse</w:t>
      </w:r>
      <w:proofErr w:type="gramEnd"/>
    </w:p>
    <w:p w14:paraId="59997969" w14:textId="3058D91A"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 xml:space="preserve">Will work together with other agencies including </w:t>
      </w:r>
      <w:r w:rsidR="00CA046C" w:rsidRPr="00085BB2">
        <w:rPr>
          <w:rFonts w:ascii="Brandon Text Office" w:hAnsi="Brandon Text Office" w:cs="Calibri"/>
          <w:sz w:val="28"/>
          <w:szCs w:val="28"/>
        </w:rPr>
        <w:t>Adult Social Care</w:t>
      </w:r>
      <w:r w:rsidRPr="00085BB2">
        <w:rPr>
          <w:rFonts w:ascii="Brandon Text Office" w:hAnsi="Brandon Text Office" w:cs="Calibri"/>
          <w:sz w:val="28"/>
          <w:szCs w:val="28"/>
        </w:rPr>
        <w:t xml:space="preserve"> and the Police in the prevention, identification, investigation and treatment of alleged, suspected or confirmed </w:t>
      </w:r>
      <w:proofErr w:type="gramStart"/>
      <w:r w:rsidRPr="00085BB2">
        <w:rPr>
          <w:rFonts w:ascii="Brandon Text Office" w:hAnsi="Brandon Text Office" w:cs="Calibri"/>
          <w:sz w:val="28"/>
          <w:szCs w:val="28"/>
        </w:rPr>
        <w:t>abuse</w:t>
      </w:r>
      <w:proofErr w:type="gramEnd"/>
    </w:p>
    <w:p w14:paraId="6FD3A787" w14:textId="237AC52C" w:rsidR="003B3D97" w:rsidRPr="00085BB2" w:rsidRDefault="003B3D97" w:rsidP="00911095">
      <w:pPr>
        <w:pStyle w:val="ListParagraph"/>
        <w:numPr>
          <w:ilvl w:val="0"/>
          <w:numId w:val="8"/>
        </w:numPr>
        <w:jc w:val="both"/>
        <w:rPr>
          <w:rFonts w:ascii="Brandon Text Office" w:hAnsi="Brandon Text Office" w:cs="Calibri"/>
          <w:sz w:val="28"/>
          <w:szCs w:val="28"/>
        </w:rPr>
      </w:pPr>
      <w:r w:rsidRPr="00085BB2">
        <w:rPr>
          <w:rFonts w:ascii="Brandon Text Office" w:hAnsi="Brandon Text Office" w:cs="Calibri"/>
          <w:sz w:val="28"/>
          <w:szCs w:val="28"/>
        </w:rPr>
        <w:t>Will carry out Disclosure and Barring Service (DBS) checks as part of its recruitment process</w:t>
      </w:r>
      <w:r w:rsidR="00D131A3" w:rsidRPr="00085BB2">
        <w:rPr>
          <w:rFonts w:ascii="Brandon Text Office" w:hAnsi="Brandon Text Office" w:cs="Calibri"/>
          <w:sz w:val="28"/>
          <w:szCs w:val="28"/>
        </w:rPr>
        <w:t>.</w:t>
      </w:r>
    </w:p>
    <w:p w14:paraId="25CEE5F3" w14:textId="77777777" w:rsidR="003B3D97" w:rsidRPr="0072589D" w:rsidRDefault="003B3D97" w:rsidP="00911095">
      <w:pPr>
        <w:pStyle w:val="ListParagraph"/>
        <w:ind w:left="644"/>
        <w:jc w:val="both"/>
        <w:rPr>
          <w:rFonts w:ascii="Brandon Text Office" w:hAnsi="Brandon Text Office" w:cs="Calibri"/>
          <w:sz w:val="32"/>
          <w:szCs w:val="32"/>
        </w:rPr>
      </w:pPr>
    </w:p>
    <w:p w14:paraId="31D72D13" w14:textId="77777777" w:rsidR="003B3D97" w:rsidRPr="0072589D" w:rsidRDefault="003B3D97" w:rsidP="00911095">
      <w:pPr>
        <w:pStyle w:val="ListParagraph"/>
        <w:numPr>
          <w:ilvl w:val="0"/>
          <w:numId w:val="1"/>
        </w:numPr>
        <w:jc w:val="both"/>
        <w:rPr>
          <w:rFonts w:ascii="Brandon Text Office" w:hAnsi="Brandon Text Office"/>
          <w:b/>
          <w:sz w:val="32"/>
          <w:szCs w:val="32"/>
        </w:rPr>
      </w:pPr>
      <w:r w:rsidRPr="0072589D">
        <w:rPr>
          <w:rFonts w:ascii="Brandon Text Office" w:hAnsi="Brandon Text Office"/>
          <w:b/>
          <w:sz w:val="32"/>
          <w:szCs w:val="32"/>
        </w:rPr>
        <w:t>Responsibilities</w:t>
      </w:r>
    </w:p>
    <w:p w14:paraId="467B2992" w14:textId="62ED3A82" w:rsidR="00D131A3" w:rsidRPr="00085BB2" w:rsidRDefault="00F07C81" w:rsidP="00911095">
      <w:pPr>
        <w:jc w:val="both"/>
        <w:rPr>
          <w:rFonts w:ascii="Brandon Text Office" w:eastAsia="Lucida Sans" w:hAnsi="Brandon Text Office"/>
        </w:rPr>
      </w:pPr>
      <w:r w:rsidRPr="00085BB2">
        <w:rPr>
          <w:rFonts w:ascii="Brandon Text Office" w:eastAsia="Lucida Sans" w:hAnsi="Brandon Text Office"/>
          <w:b/>
          <w:bCs/>
        </w:rPr>
        <w:t>2.1.</w:t>
      </w:r>
      <w:r w:rsidR="0072589D">
        <w:rPr>
          <w:rFonts w:ascii="Brandon Text Office" w:eastAsia="Lucida Sans" w:hAnsi="Brandon Text Office"/>
          <w:b/>
          <w:bCs/>
        </w:rPr>
        <w:t xml:space="preserve"> </w:t>
      </w:r>
      <w:r w:rsidRPr="00085BB2">
        <w:rPr>
          <w:rFonts w:ascii="Brandon Text Office" w:eastAsia="Lucida Sans" w:hAnsi="Brandon Text Office"/>
        </w:rPr>
        <w:t xml:space="preserve">Safeguarding Adults is everyone’s responsibility. All staff, representatives and volunteers etc. must </w:t>
      </w:r>
      <w:proofErr w:type="gramStart"/>
      <w:r w:rsidRPr="00085BB2">
        <w:rPr>
          <w:rFonts w:ascii="Brandon Text Office" w:eastAsia="Lucida Sans" w:hAnsi="Brandon Text Office"/>
        </w:rPr>
        <w:t>have an understanding of</w:t>
      </w:r>
      <w:proofErr w:type="gramEnd"/>
      <w:r w:rsidRPr="00085BB2">
        <w:rPr>
          <w:rFonts w:ascii="Brandon Text Office" w:eastAsia="Lucida Sans" w:hAnsi="Brandon Text Office"/>
        </w:rPr>
        <w:t xml:space="preserve"> their role with regard to preventing, recognising and reporting abuse where an adult at risk is either the person on the receiving end of the abuse or the person undertaking the abuse. </w:t>
      </w:r>
    </w:p>
    <w:p w14:paraId="4386407E" w14:textId="51F4615E" w:rsidR="0091691D" w:rsidRPr="00085BB2" w:rsidRDefault="00E466AD" w:rsidP="00911095">
      <w:pPr>
        <w:spacing w:after="0" w:line="240" w:lineRule="auto"/>
        <w:jc w:val="both"/>
        <w:rPr>
          <w:rFonts w:ascii="Brandon Text Office" w:hAnsi="Brandon Text Office"/>
          <w:b/>
        </w:rPr>
      </w:pPr>
      <w:proofErr w:type="gramStart"/>
      <w:r w:rsidRPr="00085BB2">
        <w:rPr>
          <w:rFonts w:ascii="Brandon Text Office" w:hAnsi="Brandon Text Office" w:cs="Calibri"/>
          <w:b/>
        </w:rPr>
        <w:t xml:space="preserve">2.2 </w:t>
      </w:r>
      <w:r w:rsidR="00141602" w:rsidRPr="00085BB2">
        <w:rPr>
          <w:rFonts w:ascii="Brandon Text Office" w:hAnsi="Brandon Text Office" w:cs="Calibri"/>
          <w:b/>
        </w:rPr>
        <w:t xml:space="preserve"> </w:t>
      </w:r>
      <w:r w:rsidR="003B3D97" w:rsidRPr="00085BB2">
        <w:rPr>
          <w:rFonts w:ascii="Brandon Text Office" w:hAnsi="Brandon Text Office" w:cs="Calibri"/>
          <w:b/>
        </w:rPr>
        <w:t>General</w:t>
      </w:r>
      <w:proofErr w:type="gramEnd"/>
      <w:r w:rsidR="003B3D97" w:rsidRPr="00085BB2">
        <w:rPr>
          <w:rFonts w:ascii="Brandon Text Office" w:hAnsi="Brandon Text Office" w:cs="Calibri"/>
          <w:b/>
        </w:rPr>
        <w:t xml:space="preserve"> Responsibilities</w:t>
      </w:r>
      <w:r w:rsidR="0091691D" w:rsidRPr="00085BB2">
        <w:rPr>
          <w:rFonts w:ascii="Brandon Text Office" w:hAnsi="Brandon Text Office" w:cs="Calibri"/>
          <w:b/>
        </w:rPr>
        <w:t xml:space="preserve"> for </w:t>
      </w:r>
      <w:r w:rsidR="0091691D" w:rsidRPr="00085BB2">
        <w:rPr>
          <w:rFonts w:ascii="Brandon Text Office" w:hAnsi="Brandon Text Office"/>
          <w:b/>
        </w:rPr>
        <w:t>All Staff</w:t>
      </w:r>
    </w:p>
    <w:p w14:paraId="0A63A6C0" w14:textId="73014BE7" w:rsidR="0091691D" w:rsidRPr="00F42FA5" w:rsidRDefault="0091691D" w:rsidP="00911095">
      <w:pPr>
        <w:spacing w:after="0" w:line="240" w:lineRule="auto"/>
        <w:jc w:val="both"/>
        <w:rPr>
          <w:rFonts w:ascii="Brandon Text Office" w:hAnsi="Brandon Text Office" w:cs="Calibri"/>
        </w:rPr>
      </w:pPr>
      <w:r w:rsidRPr="00085BB2">
        <w:rPr>
          <w:rFonts w:ascii="Brandon Text Office" w:hAnsi="Brandon Text Office"/>
        </w:rPr>
        <w:t xml:space="preserve">All staff at WECIL, regardless of their seniority or role, have a responsibility to safeguard the welfare of Adults at Risk. </w:t>
      </w:r>
      <w:r w:rsidRPr="00085BB2">
        <w:rPr>
          <w:rFonts w:ascii="Brandon Text Office" w:hAnsi="Brandon Text Office" w:cs="Calibri"/>
        </w:rPr>
        <w:t>All staff should:</w:t>
      </w:r>
    </w:p>
    <w:p w14:paraId="2C00BE63"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Be aware of and understand this </w:t>
      </w:r>
      <w:proofErr w:type="gramStart"/>
      <w:r w:rsidRPr="00085BB2">
        <w:rPr>
          <w:rFonts w:ascii="Brandon Text Office" w:hAnsi="Brandon Text Office"/>
          <w:sz w:val="28"/>
          <w:szCs w:val="28"/>
        </w:rPr>
        <w:t>policy</w:t>
      </w:r>
      <w:proofErr w:type="gramEnd"/>
    </w:p>
    <w:p w14:paraId="33949D01"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Receive appropriate safeguarding training which is regularly </w:t>
      </w:r>
      <w:proofErr w:type="gramStart"/>
      <w:r w:rsidRPr="00085BB2">
        <w:rPr>
          <w:rFonts w:ascii="Brandon Text Office" w:hAnsi="Brandon Text Office"/>
          <w:sz w:val="28"/>
          <w:szCs w:val="28"/>
        </w:rPr>
        <w:t>updated</w:t>
      </w:r>
      <w:proofErr w:type="gramEnd"/>
    </w:p>
    <w:p w14:paraId="6757FC50"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Receive and read safeguarding </w:t>
      </w:r>
      <w:proofErr w:type="gramStart"/>
      <w:r w:rsidRPr="00085BB2">
        <w:rPr>
          <w:rFonts w:ascii="Brandon Text Office" w:hAnsi="Brandon Text Office"/>
          <w:sz w:val="28"/>
          <w:szCs w:val="28"/>
        </w:rPr>
        <w:t>updates</w:t>
      </w:r>
      <w:proofErr w:type="gramEnd"/>
    </w:p>
    <w:p w14:paraId="357777CF"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Ensure people they work with, or provide services </w:t>
      </w:r>
      <w:proofErr w:type="gramStart"/>
      <w:r w:rsidRPr="00085BB2">
        <w:rPr>
          <w:rFonts w:ascii="Brandon Text Office" w:hAnsi="Brandon Text Office"/>
          <w:sz w:val="28"/>
          <w:szCs w:val="28"/>
        </w:rPr>
        <w:t>to,  are</w:t>
      </w:r>
      <w:proofErr w:type="gramEnd"/>
      <w:r w:rsidRPr="00085BB2">
        <w:rPr>
          <w:rFonts w:ascii="Brandon Text Office" w:hAnsi="Brandon Text Office"/>
          <w:sz w:val="28"/>
          <w:szCs w:val="28"/>
        </w:rPr>
        <w:t xml:space="preserve"> well informed about how to keep themselves safe and how to report any concerns</w:t>
      </w:r>
    </w:p>
    <w:p w14:paraId="433C0582"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Ensure that everyone that work with is aware that any disclosures of safeguarding concerns cannot be kept confidential.  </w:t>
      </w:r>
    </w:p>
    <w:p w14:paraId="70AC26BD"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lastRenderedPageBreak/>
        <w:t xml:space="preserve">Be aware of indicators of abuse and neglect so that they are able to identify cases of Adults at Risk who may be in need of help or </w:t>
      </w:r>
      <w:proofErr w:type="gramStart"/>
      <w:r w:rsidRPr="00085BB2">
        <w:rPr>
          <w:rFonts w:ascii="Brandon Text Office" w:hAnsi="Brandon Text Office"/>
          <w:sz w:val="28"/>
          <w:szCs w:val="28"/>
        </w:rPr>
        <w:t>protection</w:t>
      </w:r>
      <w:proofErr w:type="gramEnd"/>
    </w:p>
    <w:p w14:paraId="17570AB0"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know what to do if a person tells them he/she is being abused or neglected and how to manage the requirement to maintain an appropriate level of </w:t>
      </w:r>
      <w:proofErr w:type="gramStart"/>
      <w:r w:rsidRPr="00085BB2">
        <w:rPr>
          <w:rFonts w:ascii="Brandon Text Office" w:hAnsi="Brandon Text Office"/>
          <w:sz w:val="28"/>
          <w:szCs w:val="28"/>
        </w:rPr>
        <w:t>confidentiality</w:t>
      </w:r>
      <w:proofErr w:type="gramEnd"/>
    </w:p>
    <w:p w14:paraId="0141B651"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Promote so called ‘British Values’, challenge extremism, and </w:t>
      </w:r>
      <w:r w:rsidRPr="00085BB2">
        <w:rPr>
          <w:rFonts w:ascii="Brandon Text Office" w:eastAsiaTheme="minorEastAsia" w:hAnsi="Brandon Text Office"/>
          <w:kern w:val="24"/>
          <w:sz w:val="28"/>
          <w:szCs w:val="28"/>
          <w:lang w:val="en-US"/>
        </w:rPr>
        <w:t xml:space="preserve">identify people who may be vulnerable to </w:t>
      </w:r>
      <w:proofErr w:type="spellStart"/>
      <w:proofErr w:type="gramStart"/>
      <w:r w:rsidRPr="00085BB2">
        <w:rPr>
          <w:rFonts w:ascii="Brandon Text Office" w:eastAsiaTheme="minorEastAsia" w:hAnsi="Brandon Text Office"/>
          <w:kern w:val="24"/>
          <w:sz w:val="28"/>
          <w:szCs w:val="28"/>
          <w:lang w:val="en-US"/>
        </w:rPr>
        <w:t>radicalisation</w:t>
      </w:r>
      <w:proofErr w:type="spellEnd"/>
      <w:proofErr w:type="gramEnd"/>
    </w:p>
    <w:p w14:paraId="50FBF3A1"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cstheme="minorHAnsi"/>
          <w:sz w:val="28"/>
          <w:szCs w:val="28"/>
        </w:rPr>
      </w:pPr>
      <w:r w:rsidRPr="00085BB2">
        <w:rPr>
          <w:rFonts w:ascii="Brandon Text Office" w:hAnsi="Brandon Text Office"/>
          <w:sz w:val="28"/>
          <w:szCs w:val="28"/>
        </w:rPr>
        <w:t xml:space="preserve">Be aware of the process for making referrals to local authorities and </w:t>
      </w:r>
      <w:proofErr w:type="gramStart"/>
      <w:r w:rsidRPr="00085BB2">
        <w:rPr>
          <w:rFonts w:ascii="Brandon Text Office" w:hAnsi="Brandon Text Office"/>
          <w:sz w:val="28"/>
          <w:szCs w:val="28"/>
        </w:rPr>
        <w:t>Channel</w:t>
      </w:r>
      <w:proofErr w:type="gramEnd"/>
    </w:p>
    <w:p w14:paraId="6CBE35CA"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Ensure that if, at any point, there is a risk of immediate serious harm to an adult at risk that they make a referral to the emergency services </w:t>
      </w:r>
      <w:proofErr w:type="gramStart"/>
      <w:r w:rsidRPr="00085BB2">
        <w:rPr>
          <w:rFonts w:ascii="Brandon Text Office" w:hAnsi="Brandon Text Office" w:cstheme="minorHAnsi"/>
          <w:sz w:val="28"/>
          <w:szCs w:val="28"/>
        </w:rPr>
        <w:t>immediately</w:t>
      </w:r>
      <w:proofErr w:type="gramEnd"/>
    </w:p>
    <w:p w14:paraId="58226491"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Be able to record their safeguarding concerns clearly and </w:t>
      </w:r>
      <w:proofErr w:type="gramStart"/>
      <w:r w:rsidRPr="00085BB2">
        <w:rPr>
          <w:rFonts w:ascii="Brandon Text Office" w:hAnsi="Brandon Text Office" w:cstheme="minorHAnsi"/>
          <w:sz w:val="28"/>
          <w:szCs w:val="28"/>
        </w:rPr>
        <w:t>appropriately</w:t>
      </w:r>
      <w:proofErr w:type="gramEnd"/>
    </w:p>
    <w:p w14:paraId="3A78F4F4"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Not assume a colleague or another professional will take action and share information that might be critical in keeping Adults at Risk </w:t>
      </w:r>
      <w:proofErr w:type="gramStart"/>
      <w:r w:rsidRPr="00085BB2">
        <w:rPr>
          <w:rFonts w:ascii="Brandon Text Office" w:hAnsi="Brandon Text Office" w:cstheme="minorHAnsi"/>
          <w:sz w:val="28"/>
          <w:szCs w:val="28"/>
        </w:rPr>
        <w:t>safe</w:t>
      </w:r>
      <w:proofErr w:type="gramEnd"/>
    </w:p>
    <w:p w14:paraId="4D5A0C28"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Be mindful that early information sharing is vital for effective identification, assessment and allocation of appropriate service provision and share information while maintaining an appropriate level of </w:t>
      </w:r>
      <w:proofErr w:type="gramStart"/>
      <w:r w:rsidRPr="00085BB2">
        <w:rPr>
          <w:rFonts w:ascii="Brandon Text Office" w:hAnsi="Brandon Text Office" w:cstheme="minorHAnsi"/>
          <w:sz w:val="28"/>
          <w:szCs w:val="28"/>
        </w:rPr>
        <w:t>confidentiality</w:t>
      </w:r>
      <w:proofErr w:type="gramEnd"/>
    </w:p>
    <w:p w14:paraId="12913A5E" w14:textId="77777777" w:rsidR="0091691D" w:rsidRPr="00085BB2" w:rsidRDefault="0091691D" w:rsidP="00911095">
      <w:pPr>
        <w:pStyle w:val="Default"/>
        <w:numPr>
          <w:ilvl w:val="0"/>
          <w:numId w:val="15"/>
        </w:numPr>
        <w:jc w:val="both"/>
        <w:rPr>
          <w:rFonts w:ascii="Brandon Text Office" w:hAnsi="Brandon Text Office" w:cstheme="minorHAnsi"/>
          <w:color w:val="auto"/>
          <w:sz w:val="28"/>
          <w:szCs w:val="28"/>
        </w:rPr>
      </w:pPr>
      <w:r w:rsidRPr="00085BB2">
        <w:rPr>
          <w:rFonts w:ascii="Brandon Text Office" w:hAnsi="Brandon Text Office" w:cstheme="minorHAnsi"/>
          <w:color w:val="auto"/>
          <w:sz w:val="28"/>
          <w:szCs w:val="28"/>
        </w:rPr>
        <w:t xml:space="preserve">Raise concerns about poor or unsafe practice and potential failures in the safeguarding regime using appropriate allegation and Whistleblowing </w:t>
      </w:r>
      <w:proofErr w:type="gramStart"/>
      <w:r w:rsidRPr="00085BB2">
        <w:rPr>
          <w:rFonts w:ascii="Brandon Text Office" w:hAnsi="Brandon Text Office" w:cstheme="minorHAnsi"/>
          <w:color w:val="auto"/>
          <w:sz w:val="28"/>
          <w:szCs w:val="28"/>
        </w:rPr>
        <w:t>procedures</w:t>
      </w:r>
      <w:proofErr w:type="gramEnd"/>
    </w:p>
    <w:p w14:paraId="6878E7D6"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cstheme="minorHAnsi"/>
          <w:sz w:val="28"/>
          <w:szCs w:val="28"/>
        </w:rPr>
        <w:t>Maintain</w:t>
      </w:r>
      <w:r w:rsidRPr="00085BB2">
        <w:rPr>
          <w:rFonts w:ascii="Brandon Text Office" w:hAnsi="Brandon Text Office"/>
          <w:sz w:val="28"/>
          <w:szCs w:val="28"/>
        </w:rPr>
        <w:t xml:space="preserve"> an attitude of ‘it could happen here’ where safeguarding is </w:t>
      </w:r>
      <w:proofErr w:type="gramStart"/>
      <w:r w:rsidRPr="00085BB2">
        <w:rPr>
          <w:rFonts w:ascii="Brandon Text Office" w:hAnsi="Brandon Text Office"/>
          <w:sz w:val="28"/>
          <w:szCs w:val="28"/>
        </w:rPr>
        <w:t>concerned</w:t>
      </w:r>
      <w:proofErr w:type="gramEnd"/>
    </w:p>
    <w:p w14:paraId="0162E5B9" w14:textId="77777777" w:rsidR="0091691D"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Act in the best interests of Adults at Risk; and</w:t>
      </w:r>
    </w:p>
    <w:p w14:paraId="78C7B4E6" w14:textId="3396F47A" w:rsidR="00042D9E" w:rsidRPr="00085BB2" w:rsidRDefault="0091691D" w:rsidP="00911095">
      <w:pPr>
        <w:pStyle w:val="ListParagraph"/>
        <w:numPr>
          <w:ilvl w:val="0"/>
          <w:numId w:val="15"/>
        </w:numPr>
        <w:autoSpaceDE w:val="0"/>
        <w:autoSpaceDN w:val="0"/>
        <w:adjustRightInd w:val="0"/>
        <w:spacing w:after="0" w:line="240" w:lineRule="auto"/>
        <w:jc w:val="both"/>
        <w:rPr>
          <w:rFonts w:ascii="Brandon Text Office" w:hAnsi="Brandon Text Office"/>
          <w:sz w:val="28"/>
          <w:szCs w:val="28"/>
        </w:rPr>
      </w:pPr>
      <w:r w:rsidRPr="00085BB2">
        <w:rPr>
          <w:rFonts w:ascii="Brandon Text Office" w:hAnsi="Brandon Text Office"/>
          <w:sz w:val="28"/>
          <w:szCs w:val="28"/>
        </w:rPr>
        <w:t>Always speak to the DSLA if they are unsure.</w:t>
      </w:r>
    </w:p>
    <w:p w14:paraId="10970CEB" w14:textId="77777777" w:rsidR="003146C7" w:rsidRPr="00085BB2" w:rsidRDefault="003146C7" w:rsidP="00911095">
      <w:pPr>
        <w:pStyle w:val="ListParagraph"/>
        <w:autoSpaceDE w:val="0"/>
        <w:autoSpaceDN w:val="0"/>
        <w:adjustRightInd w:val="0"/>
        <w:spacing w:after="0" w:line="240" w:lineRule="auto"/>
        <w:jc w:val="both"/>
        <w:rPr>
          <w:rFonts w:ascii="Brandon Text Office" w:hAnsi="Brandon Text Office"/>
          <w:sz w:val="28"/>
          <w:szCs w:val="28"/>
        </w:rPr>
      </w:pPr>
    </w:p>
    <w:p w14:paraId="4C3839AB" w14:textId="5F071A0B" w:rsidR="003B3D97" w:rsidRPr="00085BB2" w:rsidRDefault="003B3D97" w:rsidP="00911095">
      <w:pPr>
        <w:jc w:val="both"/>
        <w:rPr>
          <w:rFonts w:ascii="Brandon Text Office" w:eastAsia="Lucida Sans" w:hAnsi="Brandon Text Office"/>
        </w:rPr>
      </w:pPr>
      <w:r w:rsidRPr="00085BB2">
        <w:rPr>
          <w:rFonts w:ascii="Brandon Text Office" w:eastAsia="Lucida Sans" w:hAnsi="Brandon Text Office"/>
          <w:b/>
          <w:bCs/>
        </w:rPr>
        <w:t>2.</w:t>
      </w:r>
      <w:r w:rsidR="003146C7" w:rsidRPr="00085BB2">
        <w:rPr>
          <w:rFonts w:ascii="Brandon Text Office" w:eastAsia="Lucida Sans" w:hAnsi="Brandon Text Office"/>
          <w:b/>
          <w:bCs/>
        </w:rPr>
        <w:t>2.1</w:t>
      </w:r>
      <w:r w:rsidRPr="00085BB2">
        <w:rPr>
          <w:rFonts w:ascii="Brandon Text Office" w:eastAsia="Lucida Sans" w:hAnsi="Brandon Text Office"/>
        </w:rPr>
        <w:tab/>
        <w:t xml:space="preserve">All staff have a key role in recognising any welfare concern they have about the adults they work with, including suspected abuse. Effective safeguarding means that all welfare concerns need to be taken seriously. If staff have any concerns about an adult’s welfare, they should act on them immediately by recording and reporting to the DSLA. If the DSLA and other key managers cannot be contacted, the staff member should contact Adult </w:t>
      </w:r>
      <w:r w:rsidRPr="00085BB2">
        <w:rPr>
          <w:rFonts w:ascii="Brandon Text Office" w:eastAsia="Lucida Sans" w:hAnsi="Brandon Text Office"/>
        </w:rPr>
        <w:lastRenderedPageBreak/>
        <w:t xml:space="preserve">Social Care directly (see Section 12) or the Police is there is an immediate risk to someone’s safety. </w:t>
      </w:r>
    </w:p>
    <w:p w14:paraId="24092D8A" w14:textId="46DD307C" w:rsidR="003B3D97" w:rsidRPr="00085BB2" w:rsidRDefault="003B3D97" w:rsidP="00911095">
      <w:pPr>
        <w:jc w:val="both"/>
        <w:rPr>
          <w:rFonts w:ascii="Brandon Text Office" w:eastAsia="Lucida Sans" w:hAnsi="Brandon Text Office"/>
        </w:rPr>
      </w:pPr>
      <w:r w:rsidRPr="00085BB2">
        <w:rPr>
          <w:rFonts w:ascii="Brandon Text Office" w:eastAsia="Lucida Sans" w:hAnsi="Brandon Text Office"/>
          <w:b/>
          <w:bCs/>
        </w:rPr>
        <w:t>2.</w:t>
      </w:r>
      <w:r w:rsidR="000E730B" w:rsidRPr="00085BB2">
        <w:rPr>
          <w:rFonts w:ascii="Brandon Text Office" w:eastAsia="Lucida Sans" w:hAnsi="Brandon Text Office"/>
          <w:b/>
          <w:bCs/>
        </w:rPr>
        <w:t>2.2</w:t>
      </w:r>
      <w:r w:rsidRPr="00085BB2">
        <w:rPr>
          <w:rFonts w:ascii="Brandon Text Office" w:eastAsia="Lucida Sans" w:hAnsi="Brandon Text Office"/>
        </w:rPr>
        <w:tab/>
        <w:t>All employees and volunteers are accountable for adhering to this policy and have a responsibility to:</w:t>
      </w:r>
    </w:p>
    <w:p w14:paraId="0F24C780" w14:textId="77777777" w:rsidR="003B3D97" w:rsidRPr="00085BB2" w:rsidRDefault="003B3D97" w:rsidP="00911095">
      <w:pPr>
        <w:pStyle w:val="ListParagraph"/>
        <w:numPr>
          <w:ilvl w:val="0"/>
          <w:numId w:val="9"/>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Be aware of the indicators of abuse and to be alert to the possibility abuse may </w:t>
      </w:r>
      <w:proofErr w:type="gramStart"/>
      <w:r w:rsidRPr="00085BB2">
        <w:rPr>
          <w:rFonts w:ascii="Brandon Text Office" w:eastAsia="Lucida Sans" w:hAnsi="Brandon Text Office"/>
          <w:sz w:val="28"/>
          <w:szCs w:val="28"/>
        </w:rPr>
        <w:t>occur</w:t>
      </w:r>
      <w:proofErr w:type="gramEnd"/>
    </w:p>
    <w:p w14:paraId="11062E1A" w14:textId="77777777" w:rsidR="003B3D97" w:rsidRPr="00085BB2" w:rsidRDefault="003B3D97" w:rsidP="00911095">
      <w:pPr>
        <w:pStyle w:val="ListParagraph"/>
        <w:numPr>
          <w:ilvl w:val="0"/>
          <w:numId w:val="9"/>
        </w:numPr>
        <w:jc w:val="both"/>
        <w:rPr>
          <w:rFonts w:ascii="Brandon Text Office" w:eastAsia="Lucida Sans" w:hAnsi="Brandon Text Office"/>
          <w:sz w:val="28"/>
          <w:szCs w:val="28"/>
        </w:rPr>
      </w:pPr>
      <w:r w:rsidRPr="00085BB2">
        <w:rPr>
          <w:rFonts w:ascii="Brandon Text Office" w:eastAsia="Lucida Sans" w:hAnsi="Brandon Text Office"/>
          <w:sz w:val="28"/>
          <w:szCs w:val="28"/>
        </w:rPr>
        <w:t>Understand the correct response to abuse and be able to take appropriate action to safeguard the person, preserve evidence where necessary and report any</w:t>
      </w:r>
      <w:r w:rsidRPr="00085BB2">
        <w:rPr>
          <w:rFonts w:ascii="Brandon Text Office" w:eastAsia="Lucida Sans" w:hAnsi="Brandon Text Office"/>
          <w:sz w:val="28"/>
          <w:szCs w:val="28"/>
        </w:rPr>
        <w:tab/>
        <w:t xml:space="preserve">concerns, disclosures or allegations </w:t>
      </w:r>
      <w:proofErr w:type="gramStart"/>
      <w:r w:rsidRPr="00085BB2">
        <w:rPr>
          <w:rFonts w:ascii="Brandon Text Office" w:eastAsia="Lucida Sans" w:hAnsi="Brandon Text Office"/>
          <w:sz w:val="28"/>
          <w:szCs w:val="28"/>
        </w:rPr>
        <w:t>appropriately</w:t>
      </w:r>
      <w:proofErr w:type="gramEnd"/>
    </w:p>
    <w:p w14:paraId="3523628E" w14:textId="77777777" w:rsidR="003B3D97" w:rsidRPr="00085BB2" w:rsidRDefault="003B3D97" w:rsidP="00911095">
      <w:pPr>
        <w:pStyle w:val="ListParagraph"/>
        <w:numPr>
          <w:ilvl w:val="0"/>
          <w:numId w:val="9"/>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Co-operate with any </w:t>
      </w:r>
      <w:proofErr w:type="gramStart"/>
      <w:r w:rsidRPr="00085BB2">
        <w:rPr>
          <w:rFonts w:ascii="Brandon Text Office" w:eastAsia="Lucida Sans" w:hAnsi="Brandon Text Office"/>
          <w:sz w:val="28"/>
          <w:szCs w:val="28"/>
        </w:rPr>
        <w:t>enquiry</w:t>
      </w:r>
      <w:proofErr w:type="gramEnd"/>
    </w:p>
    <w:p w14:paraId="2988A386" w14:textId="77777777" w:rsidR="003B3D97" w:rsidRPr="00085BB2" w:rsidRDefault="003B3D97" w:rsidP="00911095">
      <w:pPr>
        <w:pStyle w:val="ListParagraph"/>
        <w:numPr>
          <w:ilvl w:val="0"/>
          <w:numId w:val="9"/>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Never prevent or persuade another person from expressing their concerns about </w:t>
      </w:r>
      <w:proofErr w:type="gramStart"/>
      <w:r w:rsidRPr="00085BB2">
        <w:rPr>
          <w:rFonts w:ascii="Brandon Text Office" w:eastAsia="Lucida Sans" w:hAnsi="Brandon Text Office"/>
          <w:sz w:val="28"/>
          <w:szCs w:val="28"/>
        </w:rPr>
        <w:t>abuse</w:t>
      </w:r>
      <w:proofErr w:type="gramEnd"/>
    </w:p>
    <w:p w14:paraId="72243B55" w14:textId="3795A505" w:rsidR="003B3D97" w:rsidRPr="00085BB2" w:rsidRDefault="003B3D97" w:rsidP="00911095">
      <w:pPr>
        <w:pStyle w:val="ListParagraph"/>
        <w:numPr>
          <w:ilvl w:val="0"/>
          <w:numId w:val="9"/>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Respect the rights and wishes of adults with care and support needs whilst also considering their capacity to understand any particular risks that they may </w:t>
      </w:r>
      <w:proofErr w:type="gramStart"/>
      <w:r w:rsidRPr="00085BB2">
        <w:rPr>
          <w:rFonts w:ascii="Brandon Text Office" w:eastAsia="Lucida Sans" w:hAnsi="Brandon Text Office"/>
          <w:sz w:val="28"/>
          <w:szCs w:val="28"/>
        </w:rPr>
        <w:t>face</w:t>
      </w:r>
      <w:proofErr w:type="gramEnd"/>
    </w:p>
    <w:p w14:paraId="2DF9A242" w14:textId="77777777" w:rsidR="00B20698" w:rsidRPr="00085BB2" w:rsidRDefault="00B20698" w:rsidP="00911095">
      <w:pPr>
        <w:pStyle w:val="ListParagraph"/>
        <w:jc w:val="both"/>
        <w:rPr>
          <w:rFonts w:ascii="Brandon Text Office" w:eastAsia="Lucida Sans" w:hAnsi="Brandon Text Office"/>
          <w:sz w:val="28"/>
          <w:szCs w:val="28"/>
        </w:rPr>
      </w:pPr>
    </w:p>
    <w:p w14:paraId="7B3D76F0" w14:textId="56CF35AA" w:rsidR="00D131A3" w:rsidRPr="00F42FA5" w:rsidRDefault="003B3D97" w:rsidP="00911095">
      <w:pPr>
        <w:pStyle w:val="ListParagraph"/>
        <w:numPr>
          <w:ilvl w:val="1"/>
          <w:numId w:val="44"/>
        </w:numPr>
        <w:spacing w:after="0" w:line="240" w:lineRule="auto"/>
        <w:jc w:val="both"/>
        <w:rPr>
          <w:rFonts w:ascii="Brandon Text Office" w:hAnsi="Brandon Text Office" w:cs="Calibri"/>
          <w:b/>
          <w:sz w:val="28"/>
          <w:szCs w:val="28"/>
        </w:rPr>
      </w:pPr>
      <w:r w:rsidRPr="00085BB2">
        <w:rPr>
          <w:rFonts w:ascii="Brandon Text Office" w:hAnsi="Brandon Text Office" w:cs="Calibri"/>
          <w:b/>
          <w:sz w:val="28"/>
          <w:szCs w:val="28"/>
        </w:rPr>
        <w:t>Leadership</w:t>
      </w:r>
    </w:p>
    <w:p w14:paraId="70CDD97C" w14:textId="001F4014" w:rsidR="003B3D97" w:rsidRPr="00085BB2" w:rsidRDefault="003B3D97" w:rsidP="00911095">
      <w:pPr>
        <w:jc w:val="both"/>
        <w:rPr>
          <w:rFonts w:ascii="Brandon Text Office" w:hAnsi="Brandon Text Office" w:cs="Calibri"/>
          <w:b/>
        </w:rPr>
      </w:pPr>
      <w:r w:rsidRPr="00085BB2">
        <w:rPr>
          <w:rFonts w:ascii="Brandon Text Office" w:eastAsia="Lucida Sans" w:hAnsi="Brandon Text Office"/>
          <w:b/>
          <w:bCs/>
        </w:rPr>
        <w:t>2.</w:t>
      </w:r>
      <w:r w:rsidR="00BF69C6" w:rsidRPr="00085BB2">
        <w:rPr>
          <w:rFonts w:ascii="Brandon Text Office" w:eastAsia="Lucida Sans" w:hAnsi="Brandon Text Office"/>
          <w:b/>
          <w:bCs/>
        </w:rPr>
        <w:t>3</w:t>
      </w:r>
      <w:r w:rsidRPr="00085BB2">
        <w:rPr>
          <w:rFonts w:ascii="Brandon Text Office" w:eastAsia="Lucida Sans" w:hAnsi="Brandon Text Office"/>
          <w:b/>
          <w:bCs/>
        </w:rPr>
        <w:t>.1</w:t>
      </w:r>
      <w:r w:rsidRPr="00085BB2">
        <w:rPr>
          <w:rFonts w:ascii="Brandon Text Office" w:eastAsia="Lucida Sans" w:hAnsi="Brandon Text Office"/>
        </w:rPr>
        <w:tab/>
        <w:t>The Designated Safeguarding Lead for Adults (DSLA) is the Head of Community Services. The Designated Safeguarding Deputy (DSD) is the Head of Commercial and Social Enterprise. In the absence of the DSLA and DSD, decisions will be made by the Chief Executive Officer or in his/her absence, the most senior member of staff on duty. The</w:t>
      </w:r>
      <w:r w:rsidR="00695F7E" w:rsidRPr="00085BB2">
        <w:rPr>
          <w:rFonts w:ascii="Brandon Text Office" w:eastAsia="Lucida Sans" w:hAnsi="Brandon Text Office"/>
        </w:rPr>
        <w:t xml:space="preserve">re is also </w:t>
      </w:r>
      <w:r w:rsidR="00BF69C6" w:rsidRPr="00085BB2">
        <w:rPr>
          <w:rFonts w:ascii="Brandon Text Office" w:eastAsia="Lucida Sans" w:hAnsi="Brandon Text Office"/>
        </w:rPr>
        <w:t>a Designated</w:t>
      </w:r>
      <w:r w:rsidRPr="00085BB2">
        <w:rPr>
          <w:rFonts w:ascii="Brandon Text Office" w:eastAsia="Lucida Sans" w:hAnsi="Brandon Text Office"/>
        </w:rPr>
        <w:t xml:space="preserve"> Trustee for Safeguarding (DST)</w:t>
      </w:r>
      <w:r w:rsidR="00BF69C6" w:rsidRPr="00085BB2">
        <w:rPr>
          <w:rFonts w:ascii="Brandon Text Office" w:eastAsia="Lucida Sans" w:hAnsi="Brandon Text Office"/>
        </w:rPr>
        <w:t>.</w:t>
      </w:r>
      <w:r w:rsidRPr="00085BB2">
        <w:rPr>
          <w:rFonts w:ascii="Brandon Text Office" w:eastAsia="Lucida Sans" w:hAnsi="Brandon Text Office"/>
        </w:rPr>
        <w:t xml:space="preserve"> </w:t>
      </w:r>
      <w:r w:rsidR="00695F7E" w:rsidRPr="00085BB2">
        <w:rPr>
          <w:rFonts w:ascii="Brandon Text Office" w:eastAsia="Lucida Sans" w:hAnsi="Brandon Text Office"/>
        </w:rPr>
        <w:t xml:space="preserve"> </w:t>
      </w:r>
    </w:p>
    <w:p w14:paraId="2C9CB105" w14:textId="1DE2DF54" w:rsidR="00A14F93" w:rsidRPr="00085BB2" w:rsidRDefault="00E84C01" w:rsidP="00911095">
      <w:pPr>
        <w:spacing w:after="0" w:line="240" w:lineRule="auto"/>
        <w:jc w:val="both"/>
        <w:rPr>
          <w:rFonts w:ascii="Brandon Text Office" w:hAnsi="Brandon Text Office" w:cs="Calibri"/>
          <w:b/>
        </w:rPr>
      </w:pPr>
      <w:r w:rsidRPr="00085BB2">
        <w:rPr>
          <w:rFonts w:ascii="Brandon Text Office" w:hAnsi="Brandon Text Office" w:cs="Calibri"/>
          <w:b/>
        </w:rPr>
        <w:t xml:space="preserve">2.4    </w:t>
      </w:r>
      <w:r w:rsidR="00B52044" w:rsidRPr="00085BB2">
        <w:rPr>
          <w:rFonts w:ascii="Brandon Text Office" w:hAnsi="Brandon Text Office" w:cs="Calibri"/>
          <w:b/>
        </w:rPr>
        <w:t>Designated Safeguarding Lead for Adult</w:t>
      </w:r>
    </w:p>
    <w:p w14:paraId="241D5ECA" w14:textId="411EA9E7" w:rsidR="003B3D97" w:rsidRPr="00085BB2" w:rsidRDefault="003B3D97" w:rsidP="00911095">
      <w:pPr>
        <w:jc w:val="both"/>
        <w:rPr>
          <w:rFonts w:ascii="Brandon Text Office" w:eastAsia="Lucida Sans" w:hAnsi="Brandon Text Office"/>
        </w:rPr>
      </w:pPr>
      <w:r w:rsidRPr="00085BB2">
        <w:rPr>
          <w:rFonts w:ascii="Brandon Text Office" w:eastAsia="Lucida Sans" w:hAnsi="Brandon Text Office"/>
          <w:b/>
          <w:bCs/>
        </w:rPr>
        <w:t>2.</w:t>
      </w:r>
      <w:r w:rsidR="00E84C01" w:rsidRPr="00085BB2">
        <w:rPr>
          <w:rFonts w:ascii="Brandon Text Office" w:eastAsia="Lucida Sans" w:hAnsi="Brandon Text Office"/>
          <w:b/>
          <w:bCs/>
        </w:rPr>
        <w:t>4.1</w:t>
      </w:r>
      <w:r w:rsidRPr="00085BB2">
        <w:rPr>
          <w:rFonts w:ascii="Brandon Text Office" w:eastAsia="Lucida Sans" w:hAnsi="Brandon Text Office"/>
        </w:rPr>
        <w:tab/>
        <w:t xml:space="preserve">Trustees are required to ensure that there is an appropriate, experienced member of staff designated to take lead responsibility for safeguarding, (the DSL). This person should have the status and authority to carry out the duties of the post, including access to needed resources and, </w:t>
      </w:r>
      <w:r w:rsidRPr="00085BB2">
        <w:rPr>
          <w:rFonts w:ascii="Brandon Text Office" w:eastAsia="Lucida Sans" w:hAnsi="Brandon Text Office"/>
        </w:rPr>
        <w:lastRenderedPageBreak/>
        <w:t xml:space="preserve">where appropriate, the ability to support and direct staff. Actions, but not overall responsibility can be delegated to the deputies. </w:t>
      </w:r>
    </w:p>
    <w:p w14:paraId="15CA1EDD" w14:textId="6C5CB3B8" w:rsidR="003B3D97" w:rsidRPr="00085BB2" w:rsidRDefault="003B3D97" w:rsidP="00911095">
      <w:pPr>
        <w:jc w:val="both"/>
        <w:rPr>
          <w:rFonts w:ascii="Brandon Text Office" w:eastAsia="Lucida Sans" w:hAnsi="Brandon Text Office"/>
        </w:rPr>
      </w:pPr>
      <w:r w:rsidRPr="00085BB2">
        <w:rPr>
          <w:rFonts w:ascii="Brandon Text Office" w:eastAsia="Lucida Sans" w:hAnsi="Brandon Text Office"/>
          <w:b/>
          <w:bCs/>
        </w:rPr>
        <w:t>2.</w:t>
      </w:r>
      <w:r w:rsidR="00E84C01" w:rsidRPr="00085BB2">
        <w:rPr>
          <w:rFonts w:ascii="Brandon Text Office" w:eastAsia="Lucida Sans" w:hAnsi="Brandon Text Office"/>
          <w:b/>
          <w:bCs/>
        </w:rPr>
        <w:t>4.2</w:t>
      </w:r>
      <w:r w:rsidRPr="00085BB2">
        <w:rPr>
          <w:rFonts w:ascii="Brandon Text Office" w:eastAsia="Lucida Sans" w:hAnsi="Brandon Text Office"/>
        </w:rPr>
        <w:tab/>
        <w:t>The trustees of WECIL have designated two Safeguarding Leads – the Designated Safeguarding Lead for Children and Young People (DSLCYP) and the Designated Safeguarding Lead for Adults (DSLA).</w:t>
      </w:r>
    </w:p>
    <w:p w14:paraId="060EAF99" w14:textId="5F499FFB" w:rsidR="003B3D97" w:rsidRPr="00085BB2" w:rsidRDefault="003B3D97" w:rsidP="00911095">
      <w:pPr>
        <w:jc w:val="both"/>
        <w:rPr>
          <w:rFonts w:ascii="Brandon Text Office" w:eastAsia="Lucida Sans" w:hAnsi="Brandon Text Office"/>
        </w:rPr>
      </w:pPr>
      <w:r w:rsidRPr="00085BB2">
        <w:rPr>
          <w:rFonts w:ascii="Brandon Text Office" w:eastAsia="Lucida Sans" w:hAnsi="Brandon Text Office"/>
          <w:b/>
          <w:bCs/>
        </w:rPr>
        <w:t>2.</w:t>
      </w:r>
      <w:r w:rsidR="00E84C01" w:rsidRPr="00085BB2">
        <w:rPr>
          <w:rFonts w:ascii="Brandon Text Office" w:eastAsia="Lucida Sans" w:hAnsi="Brandon Text Office"/>
          <w:b/>
          <w:bCs/>
        </w:rPr>
        <w:t>4.3</w:t>
      </w:r>
      <w:r w:rsidRPr="00085BB2">
        <w:rPr>
          <w:rFonts w:ascii="Brandon Text Office" w:eastAsia="Lucida Sans" w:hAnsi="Brandon Text Office"/>
        </w:rPr>
        <w:tab/>
        <w:t xml:space="preserve">The areas of responsibility for the DSLA include: </w:t>
      </w:r>
    </w:p>
    <w:p w14:paraId="7C73339B"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Referring cases where a crime may have been committed to the </w:t>
      </w:r>
      <w:proofErr w:type="gramStart"/>
      <w:r w:rsidRPr="00085BB2">
        <w:rPr>
          <w:rFonts w:ascii="Brandon Text Office" w:eastAsia="Lucida Sans" w:hAnsi="Brandon Text Office"/>
          <w:sz w:val="28"/>
          <w:szCs w:val="28"/>
        </w:rPr>
        <w:t>Police;</w:t>
      </w:r>
      <w:proofErr w:type="gramEnd"/>
    </w:p>
    <w:p w14:paraId="2D0A9974" w14:textId="7D682180"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Referring, and supporting staff to refer, cases of suspected abuse to the relevant local authority</w:t>
      </w:r>
      <w:r w:rsidR="00EA7ECE" w:rsidRPr="00085BB2">
        <w:rPr>
          <w:rFonts w:ascii="Brandon Text Office" w:eastAsia="Lucida Sans" w:hAnsi="Brandon Text Office"/>
          <w:sz w:val="28"/>
          <w:szCs w:val="28"/>
        </w:rPr>
        <w:t xml:space="preserve">. </w:t>
      </w:r>
    </w:p>
    <w:p w14:paraId="0AADCCCA"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Referring, and supporting staff to refer cases to the Channel programme where there is a radicalisation concern.</w:t>
      </w:r>
    </w:p>
    <w:p w14:paraId="48960619"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Overseeing the management by relevant staff of Risk Assessments, including those undertaken for outings, First Aid, meeting medical needs, fire, </w:t>
      </w:r>
      <w:proofErr w:type="gramStart"/>
      <w:r w:rsidRPr="00085BB2">
        <w:rPr>
          <w:rFonts w:ascii="Brandon Text Office" w:eastAsia="Lucida Sans" w:hAnsi="Brandon Text Office"/>
          <w:sz w:val="28"/>
          <w:szCs w:val="28"/>
        </w:rPr>
        <w:t>lockdown</w:t>
      </w:r>
      <w:proofErr w:type="gramEnd"/>
      <w:r w:rsidRPr="00085BB2">
        <w:rPr>
          <w:rFonts w:ascii="Brandon Text Office" w:eastAsia="Lucida Sans" w:hAnsi="Brandon Text Office"/>
          <w:sz w:val="28"/>
          <w:szCs w:val="28"/>
        </w:rPr>
        <w:t xml:space="preserve"> and radicalisation.</w:t>
      </w:r>
    </w:p>
    <w:p w14:paraId="3E74C712"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Liaising with staff on matters of safety and safeguarding, acting as a source of support, </w:t>
      </w:r>
      <w:proofErr w:type="gramStart"/>
      <w:r w:rsidRPr="00085BB2">
        <w:rPr>
          <w:rFonts w:ascii="Brandon Text Office" w:eastAsia="Lucida Sans" w:hAnsi="Brandon Text Office"/>
          <w:sz w:val="28"/>
          <w:szCs w:val="28"/>
        </w:rPr>
        <w:t>advice</w:t>
      </w:r>
      <w:proofErr w:type="gramEnd"/>
      <w:r w:rsidRPr="00085BB2">
        <w:rPr>
          <w:rFonts w:ascii="Brandon Text Office" w:eastAsia="Lucida Sans" w:hAnsi="Brandon Text Office"/>
          <w:sz w:val="28"/>
          <w:szCs w:val="28"/>
        </w:rPr>
        <w:t xml:space="preserve"> and expertise for all staff.</w:t>
      </w:r>
    </w:p>
    <w:p w14:paraId="2105DD26"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Undergoing training to provide them with the knowledge and skills required to carry out the role, updated at least every two years. </w:t>
      </w:r>
    </w:p>
    <w:p w14:paraId="7901CBF3"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Ensuring their knowledge and skills are refreshed (via e-bulletins, meeting other designated safeguarding leads, or taking time to read and digest safeguarding developments) at regular intervals as required, and at least annually.</w:t>
      </w:r>
    </w:p>
    <w:p w14:paraId="54FA1E9D"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Understanding the assessment process for providing statutory intervention, including local criteria for action and referral arrangements.</w:t>
      </w:r>
    </w:p>
    <w:p w14:paraId="1A755843" w14:textId="3DDE8FC6"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Being alert to the specific needs of </w:t>
      </w:r>
      <w:r w:rsidR="00537142" w:rsidRPr="00085BB2">
        <w:rPr>
          <w:rFonts w:ascii="Brandon Text Office" w:eastAsia="Lucida Sans" w:hAnsi="Brandon Text Office"/>
          <w:sz w:val="28"/>
          <w:szCs w:val="28"/>
        </w:rPr>
        <w:t>Adults at Risk</w:t>
      </w:r>
      <w:r w:rsidRPr="00085BB2">
        <w:rPr>
          <w:rFonts w:ascii="Brandon Text Office" w:eastAsia="Lucida Sans" w:hAnsi="Brandon Text Office"/>
          <w:sz w:val="28"/>
          <w:szCs w:val="28"/>
        </w:rPr>
        <w:t>.</w:t>
      </w:r>
    </w:p>
    <w:p w14:paraId="22C7B30C"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Keeping detailed, accurate, secure written records of safeguarding concerns and referrals and if appropriate, share any information with other settings.</w:t>
      </w:r>
    </w:p>
    <w:p w14:paraId="622C8962" w14:textId="764E972A" w:rsidR="003B3D97" w:rsidRPr="00085BB2" w:rsidRDefault="00382F1F"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lastRenderedPageBreak/>
        <w:t>Ensuring this</w:t>
      </w:r>
      <w:r w:rsidR="00EA7ECE" w:rsidRPr="00085BB2">
        <w:rPr>
          <w:rFonts w:ascii="Brandon Text Office" w:eastAsia="Lucida Sans" w:hAnsi="Brandon Text Office"/>
          <w:sz w:val="28"/>
          <w:szCs w:val="28"/>
        </w:rPr>
        <w:t xml:space="preserve"> Policy </w:t>
      </w:r>
      <w:r w:rsidR="003B3D97" w:rsidRPr="00085BB2">
        <w:rPr>
          <w:rFonts w:ascii="Brandon Text Office" w:eastAsia="Lucida Sans" w:hAnsi="Brandon Text Office"/>
          <w:sz w:val="28"/>
          <w:szCs w:val="28"/>
        </w:rPr>
        <w:t xml:space="preserve"> </w:t>
      </w:r>
      <w:r w:rsidR="00EA7ECE" w:rsidRPr="00085BB2">
        <w:rPr>
          <w:rFonts w:ascii="Brandon Text Office" w:eastAsia="Lucida Sans" w:hAnsi="Brandon Text Office"/>
          <w:sz w:val="28"/>
          <w:szCs w:val="28"/>
        </w:rPr>
        <w:t xml:space="preserve"> is</w:t>
      </w:r>
      <w:r w:rsidR="003B3D97" w:rsidRPr="00085BB2">
        <w:rPr>
          <w:rFonts w:ascii="Brandon Text Office" w:eastAsia="Lucida Sans" w:hAnsi="Brandon Text Office"/>
          <w:sz w:val="28"/>
          <w:szCs w:val="28"/>
        </w:rPr>
        <w:t xml:space="preserve"> known, </w:t>
      </w:r>
      <w:proofErr w:type="gramStart"/>
      <w:r w:rsidR="003B3D97" w:rsidRPr="00085BB2">
        <w:rPr>
          <w:rFonts w:ascii="Brandon Text Office" w:eastAsia="Lucida Sans" w:hAnsi="Brandon Text Office"/>
          <w:sz w:val="28"/>
          <w:szCs w:val="28"/>
        </w:rPr>
        <w:t>understood</w:t>
      </w:r>
      <w:proofErr w:type="gramEnd"/>
      <w:r w:rsidR="003B3D97" w:rsidRPr="00085BB2">
        <w:rPr>
          <w:rFonts w:ascii="Brandon Text Office" w:eastAsia="Lucida Sans" w:hAnsi="Brandon Text Office"/>
          <w:sz w:val="28"/>
          <w:szCs w:val="28"/>
        </w:rPr>
        <w:t xml:space="preserve"> and used appropriately, and that </w:t>
      </w:r>
      <w:r w:rsidR="00EA7ECE" w:rsidRPr="00085BB2">
        <w:rPr>
          <w:rFonts w:ascii="Brandon Text Office" w:eastAsia="Lucida Sans" w:hAnsi="Brandon Text Office"/>
          <w:sz w:val="28"/>
          <w:szCs w:val="28"/>
        </w:rPr>
        <w:t xml:space="preserve">it is </w:t>
      </w:r>
      <w:r w:rsidR="003B3D97" w:rsidRPr="00085BB2">
        <w:rPr>
          <w:rFonts w:ascii="Brandon Text Office" w:eastAsia="Lucida Sans" w:hAnsi="Brandon Text Office"/>
          <w:sz w:val="28"/>
          <w:szCs w:val="28"/>
        </w:rPr>
        <w:t xml:space="preserve">reviewed every two years (as a minimum).  </w:t>
      </w:r>
    </w:p>
    <w:p w14:paraId="619F4D04" w14:textId="75E3552F"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Ensuring the Safeguarding Adults policy is available </w:t>
      </w:r>
      <w:proofErr w:type="spellStart"/>
      <w:r w:rsidRPr="00085BB2">
        <w:rPr>
          <w:rFonts w:ascii="Brandon Text Office" w:eastAsia="Lucida Sans" w:hAnsi="Brandon Text Office"/>
          <w:sz w:val="28"/>
          <w:szCs w:val="28"/>
        </w:rPr>
        <w:t>public</w:t>
      </w:r>
      <w:r w:rsidR="00EA7ECE" w:rsidRPr="00085BB2">
        <w:rPr>
          <w:rFonts w:ascii="Brandon Text Office" w:eastAsia="Lucida Sans" w:hAnsi="Brandon Text Office"/>
          <w:sz w:val="28"/>
          <w:szCs w:val="28"/>
        </w:rPr>
        <w:t>al</w:t>
      </w:r>
      <w:r w:rsidRPr="00085BB2">
        <w:rPr>
          <w:rFonts w:ascii="Brandon Text Office" w:eastAsia="Lucida Sans" w:hAnsi="Brandon Text Office"/>
          <w:sz w:val="28"/>
          <w:szCs w:val="28"/>
        </w:rPr>
        <w:t>ly</w:t>
      </w:r>
      <w:proofErr w:type="spellEnd"/>
      <w:r w:rsidRPr="00085BB2">
        <w:rPr>
          <w:rFonts w:ascii="Brandon Text Office" w:eastAsia="Lucida Sans" w:hAnsi="Brandon Text Office"/>
          <w:sz w:val="28"/>
          <w:szCs w:val="28"/>
        </w:rPr>
        <w:t xml:space="preserve"> (e.g. through the website)</w:t>
      </w:r>
      <w:r w:rsidR="00EA7ECE" w:rsidRPr="00085BB2">
        <w:rPr>
          <w:rFonts w:ascii="Brandon Text Office" w:eastAsia="Lucida Sans" w:hAnsi="Brandon Text Office"/>
          <w:sz w:val="28"/>
          <w:szCs w:val="28"/>
        </w:rPr>
        <w:t xml:space="preserve"> and is available in an accessible format for people who use services and other partners through the website etc</w:t>
      </w:r>
      <w:r w:rsidRPr="00085BB2">
        <w:rPr>
          <w:rFonts w:ascii="Brandon Text Office" w:eastAsia="Lucida Sans" w:hAnsi="Brandon Text Office"/>
          <w:sz w:val="28"/>
          <w:szCs w:val="28"/>
        </w:rPr>
        <w:t>.</w:t>
      </w:r>
    </w:p>
    <w:p w14:paraId="375A792E"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Linking with the local safeguarding partners.</w:t>
      </w:r>
    </w:p>
    <w:p w14:paraId="24E7B4AD"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Being available for staff to discuss any safeguarding concerns (in person, phone, </w:t>
      </w:r>
      <w:proofErr w:type="gramStart"/>
      <w:r w:rsidRPr="00085BB2">
        <w:rPr>
          <w:rFonts w:ascii="Brandon Text Office" w:eastAsia="Lucida Sans" w:hAnsi="Brandon Text Office"/>
          <w:sz w:val="28"/>
          <w:szCs w:val="28"/>
        </w:rPr>
        <w:t>Skype</w:t>
      </w:r>
      <w:proofErr w:type="gramEnd"/>
      <w:r w:rsidRPr="00085BB2">
        <w:rPr>
          <w:rFonts w:ascii="Brandon Text Office" w:eastAsia="Lucida Sans" w:hAnsi="Brandon Text Office"/>
          <w:sz w:val="28"/>
          <w:szCs w:val="28"/>
        </w:rPr>
        <w:t xml:space="preserve"> or other such media) and arranging adequate and appropriate cover arrangements for any out of hours activities. </w:t>
      </w:r>
    </w:p>
    <w:p w14:paraId="680B17F4"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Overseeing the budgetary allocations for safeguarding.</w:t>
      </w:r>
    </w:p>
    <w:p w14:paraId="0CA2D3F2" w14:textId="77777777" w:rsidR="003B3D97" w:rsidRPr="00085BB2" w:rsidRDefault="003B3D97" w:rsidP="00911095">
      <w:pPr>
        <w:pStyle w:val="ListParagraph"/>
        <w:numPr>
          <w:ilvl w:val="0"/>
          <w:numId w:val="11"/>
        </w:numPr>
        <w:jc w:val="both"/>
        <w:rPr>
          <w:rFonts w:ascii="Brandon Text Office" w:eastAsia="Lucida Sans" w:hAnsi="Brandon Text Office"/>
          <w:sz w:val="28"/>
          <w:szCs w:val="28"/>
        </w:rPr>
      </w:pPr>
      <w:r w:rsidRPr="00085BB2">
        <w:rPr>
          <w:rFonts w:ascii="Brandon Text Office" w:eastAsia="Lucida Sans" w:hAnsi="Brandon Text Office"/>
          <w:sz w:val="28"/>
          <w:szCs w:val="28"/>
        </w:rPr>
        <w:t xml:space="preserve">Undertaking any safeguarding audits as necessary, including audits of the Single Central Record; and </w:t>
      </w:r>
    </w:p>
    <w:p w14:paraId="5DA99865" w14:textId="77777777" w:rsidR="003B3D97" w:rsidRPr="00085BB2" w:rsidRDefault="003B3D97" w:rsidP="00911095">
      <w:pPr>
        <w:pStyle w:val="ListParagraph"/>
        <w:numPr>
          <w:ilvl w:val="0"/>
          <w:numId w:val="11"/>
        </w:numPr>
        <w:jc w:val="both"/>
        <w:rPr>
          <w:rFonts w:ascii="Brandon Text Office" w:hAnsi="Brandon Text Office"/>
          <w:sz w:val="28"/>
          <w:szCs w:val="28"/>
        </w:rPr>
      </w:pPr>
      <w:r w:rsidRPr="00085BB2">
        <w:rPr>
          <w:rFonts w:ascii="Brandon Text Office" w:eastAsia="Lucida Sans" w:hAnsi="Brandon Text Office"/>
          <w:sz w:val="28"/>
          <w:szCs w:val="28"/>
        </w:rPr>
        <w:t>Ensuring that these duties can be carried out by the Deputy DSLs in their absence.</w:t>
      </w:r>
    </w:p>
    <w:p w14:paraId="4E483E58" w14:textId="77777777" w:rsidR="003B3D97" w:rsidRPr="00085BB2" w:rsidRDefault="003B3D97" w:rsidP="00911095">
      <w:pPr>
        <w:pStyle w:val="ListParagraph"/>
        <w:jc w:val="both"/>
        <w:rPr>
          <w:rFonts w:ascii="Brandon Text Office" w:hAnsi="Brandon Text Office"/>
          <w:sz w:val="28"/>
          <w:szCs w:val="28"/>
        </w:rPr>
      </w:pPr>
    </w:p>
    <w:p w14:paraId="448CA623" w14:textId="4B0027A1" w:rsidR="003B3D97" w:rsidRPr="00520A44" w:rsidRDefault="00520A44" w:rsidP="00520A44">
      <w:pPr>
        <w:pStyle w:val="NoSpacing"/>
        <w:rPr>
          <w:rFonts w:ascii="Brandon Text Office" w:hAnsi="Brandon Text Office"/>
          <w:b/>
          <w:bCs/>
        </w:rPr>
      </w:pPr>
      <w:r>
        <w:rPr>
          <w:rFonts w:ascii="Brandon Text Office" w:hAnsi="Brandon Text Office"/>
          <w:b/>
          <w:bCs/>
        </w:rPr>
        <w:t xml:space="preserve">2.5   </w:t>
      </w:r>
      <w:r w:rsidR="003B3D97" w:rsidRPr="00520A44">
        <w:rPr>
          <w:rFonts w:ascii="Brandon Text Office" w:hAnsi="Brandon Text Office"/>
          <w:b/>
          <w:bCs/>
        </w:rPr>
        <w:t xml:space="preserve">Chief Executive Officer </w:t>
      </w:r>
    </w:p>
    <w:p w14:paraId="62CE6355" w14:textId="05C01F4E" w:rsidR="003B3D97" w:rsidRPr="00085BB2" w:rsidRDefault="003B3D97" w:rsidP="00911095">
      <w:pPr>
        <w:spacing w:after="0" w:line="240" w:lineRule="auto"/>
        <w:jc w:val="both"/>
        <w:rPr>
          <w:rFonts w:ascii="Brandon Text Office" w:hAnsi="Brandon Text Office"/>
        </w:rPr>
      </w:pPr>
      <w:r w:rsidRPr="00085BB2">
        <w:rPr>
          <w:rFonts w:ascii="Brandon Text Office" w:hAnsi="Brandon Text Office"/>
          <w:b/>
          <w:bCs/>
        </w:rPr>
        <w:t>2.</w:t>
      </w:r>
      <w:r w:rsidR="00FC2639" w:rsidRPr="00085BB2">
        <w:rPr>
          <w:rFonts w:ascii="Brandon Text Office" w:hAnsi="Brandon Text Office"/>
          <w:b/>
          <w:bCs/>
        </w:rPr>
        <w:t>5</w:t>
      </w:r>
      <w:r w:rsidRPr="00085BB2">
        <w:rPr>
          <w:rFonts w:ascii="Brandon Text Office" w:hAnsi="Brandon Text Office"/>
          <w:b/>
          <w:bCs/>
        </w:rPr>
        <w:t>.1</w:t>
      </w:r>
      <w:r w:rsidRPr="00085BB2">
        <w:rPr>
          <w:rFonts w:ascii="Brandon Text Office" w:hAnsi="Brandon Text Office"/>
        </w:rPr>
        <w:tab/>
        <w:t>The CEO responsibilities include:</w:t>
      </w:r>
    </w:p>
    <w:p w14:paraId="22C58CD2" w14:textId="56C610F7"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Taking overall responsibility for the implementation of this Policy, and co-ordinating the Child Protection and Adult at Risk procedures, including implementation, regular review and updating, working with the Designated Leads as necessary </w:t>
      </w:r>
    </w:p>
    <w:p w14:paraId="0FB81F12" w14:textId="7BE8ADFB"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Keeping up to date with developments in safeguarding children and young people and </w:t>
      </w:r>
      <w:r w:rsidR="00537142" w:rsidRPr="00085BB2">
        <w:rPr>
          <w:rFonts w:ascii="Brandon Text Office" w:hAnsi="Brandon Text Office"/>
          <w:sz w:val="28"/>
          <w:szCs w:val="28"/>
        </w:rPr>
        <w:t>Adults at Risk</w:t>
      </w:r>
      <w:r w:rsidRPr="00085BB2">
        <w:rPr>
          <w:rFonts w:ascii="Brandon Text Office" w:hAnsi="Brandon Text Office"/>
          <w:sz w:val="28"/>
          <w:szCs w:val="28"/>
        </w:rPr>
        <w:t xml:space="preserve">, and attending training as required </w:t>
      </w:r>
    </w:p>
    <w:p w14:paraId="258CB3A8" w14:textId="738E03A8"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Ensuring that all staff, trustees and volunteers in WECIL receive regular training and briefings, and are kept up to date with safeguarding issues within WECIL, but also locally and nationally, and keeping records of this </w:t>
      </w:r>
      <w:proofErr w:type="gramStart"/>
      <w:r w:rsidRPr="00085BB2">
        <w:rPr>
          <w:rFonts w:ascii="Brandon Text Office" w:hAnsi="Brandon Text Office"/>
          <w:sz w:val="28"/>
          <w:szCs w:val="28"/>
        </w:rPr>
        <w:t>training</w:t>
      </w:r>
      <w:proofErr w:type="gramEnd"/>
    </w:p>
    <w:p w14:paraId="21D4FDC3" w14:textId="72484451" w:rsidR="003B3D97" w:rsidRPr="00085BB2" w:rsidRDefault="003B3D97" w:rsidP="00911095">
      <w:pPr>
        <w:pStyle w:val="ListParagraph"/>
        <w:numPr>
          <w:ilvl w:val="0"/>
          <w:numId w:val="12"/>
        </w:numPr>
        <w:spacing w:after="0" w:line="240" w:lineRule="auto"/>
        <w:jc w:val="both"/>
        <w:rPr>
          <w:rFonts w:ascii="Brandon Text Office" w:hAnsi="Brandon Text Office"/>
          <w:sz w:val="28"/>
          <w:szCs w:val="28"/>
        </w:rPr>
      </w:pPr>
      <w:r w:rsidRPr="00085BB2">
        <w:rPr>
          <w:rFonts w:ascii="Brandon Text Office" w:hAnsi="Brandon Text Office"/>
          <w:sz w:val="28"/>
          <w:szCs w:val="28"/>
        </w:rPr>
        <w:t xml:space="preserve">Managing initial allegations and complaints about staff and </w:t>
      </w:r>
      <w:r w:rsidRPr="00085BB2">
        <w:rPr>
          <w:rFonts w:ascii="Brandon Text Office" w:hAnsi="Brandon Text Office" w:cstheme="minorHAnsi"/>
          <w:sz w:val="28"/>
          <w:szCs w:val="28"/>
        </w:rPr>
        <w:t xml:space="preserve">liaising with the Local </w:t>
      </w:r>
      <w:r w:rsidRPr="00085BB2">
        <w:rPr>
          <w:rFonts w:ascii="Brandon Text Office" w:hAnsi="Brandon Text Office"/>
          <w:sz w:val="28"/>
          <w:szCs w:val="28"/>
        </w:rPr>
        <w:t xml:space="preserve">Authority Designated Officer (LADO), Local Authority Safeguarding Adults Boards, and other external agencies as and when </w:t>
      </w:r>
      <w:r w:rsidRPr="00085BB2">
        <w:rPr>
          <w:rFonts w:ascii="Brandon Text Office" w:hAnsi="Brandon Text Office"/>
          <w:sz w:val="28"/>
          <w:szCs w:val="28"/>
        </w:rPr>
        <w:lastRenderedPageBreak/>
        <w:t xml:space="preserve">appropriate, including the Police and the Disclosure and Barring Service; </w:t>
      </w:r>
      <w:r w:rsidRPr="00085BB2">
        <w:rPr>
          <w:rFonts w:ascii="Brandon Text Office" w:hAnsi="Brandon Text Office" w:cstheme="minorHAnsi"/>
          <w:sz w:val="28"/>
          <w:szCs w:val="28"/>
        </w:rPr>
        <w:t>as necessary</w:t>
      </w:r>
    </w:p>
    <w:p w14:paraId="0317F17E" w14:textId="5971D082" w:rsidR="003B3D97" w:rsidRPr="00085BB2" w:rsidRDefault="003B3D97" w:rsidP="00911095">
      <w:pPr>
        <w:pStyle w:val="ListParagraph"/>
        <w:numPr>
          <w:ilvl w:val="0"/>
          <w:numId w:val="12"/>
        </w:numPr>
        <w:jc w:val="both"/>
        <w:rPr>
          <w:rFonts w:ascii="Brandon Text Office" w:hAnsi="Brandon Text Office"/>
          <w:b/>
          <w:sz w:val="28"/>
          <w:szCs w:val="28"/>
        </w:rPr>
      </w:pPr>
      <w:r w:rsidRPr="00085BB2">
        <w:rPr>
          <w:rFonts w:ascii="Brandon Text Office" w:hAnsi="Brandon Text Office" w:cstheme="minorHAnsi"/>
          <w:sz w:val="28"/>
          <w:szCs w:val="28"/>
        </w:rPr>
        <w:t xml:space="preserve">Referring cases where a person is dismissed or left due to risk/harm to a child or adult at risk to the Disclosure and Barring Service as </w:t>
      </w:r>
      <w:proofErr w:type="gramStart"/>
      <w:r w:rsidRPr="00085BB2">
        <w:rPr>
          <w:rFonts w:ascii="Brandon Text Office" w:hAnsi="Brandon Text Office" w:cstheme="minorHAnsi"/>
          <w:sz w:val="28"/>
          <w:szCs w:val="28"/>
        </w:rPr>
        <w:t>required</w:t>
      </w:r>
      <w:proofErr w:type="gramEnd"/>
    </w:p>
    <w:p w14:paraId="48982579" w14:textId="7E58F971"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Ensuring that all staff are aware of their legal duty to report safeguarding concerns to Children’s or Adults’ Social Care or the Police</w:t>
      </w:r>
    </w:p>
    <w:p w14:paraId="0FE25D5E" w14:textId="36666BAC"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Reviewing safeguarding in WECIL on an annual basis and producing an annual report to Trustees highlighting any trends, serious cases and recommending changes to policies and practice</w:t>
      </w:r>
    </w:p>
    <w:p w14:paraId="7A24916C" w14:textId="5AFCF3D3"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Linking with the relevant Safeguarding Board to make sure staff are aware of training opportunities and the latest local policies on </w:t>
      </w:r>
      <w:proofErr w:type="gramStart"/>
      <w:r w:rsidRPr="00085BB2">
        <w:rPr>
          <w:rFonts w:ascii="Brandon Text Office" w:hAnsi="Brandon Text Office"/>
          <w:sz w:val="28"/>
          <w:szCs w:val="28"/>
        </w:rPr>
        <w:t>safeguarding</w:t>
      </w:r>
      <w:proofErr w:type="gramEnd"/>
    </w:p>
    <w:p w14:paraId="67EBD7DD" w14:textId="13AE38B4" w:rsidR="003B3D97" w:rsidRPr="00085BB2" w:rsidRDefault="003B3D97" w:rsidP="0091109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Ensuring that all key stakeholders (people who use services, staff, volunteers, visitors, partner agencies) are aware of this Policy and relevant procedures, and that they are available on WECIL’s website and in accessible formats as </w:t>
      </w:r>
      <w:proofErr w:type="gramStart"/>
      <w:r w:rsidRPr="00085BB2">
        <w:rPr>
          <w:rFonts w:ascii="Brandon Text Office" w:hAnsi="Brandon Text Office"/>
          <w:sz w:val="28"/>
          <w:szCs w:val="28"/>
        </w:rPr>
        <w:t>appropriate</w:t>
      </w:r>
      <w:proofErr w:type="gramEnd"/>
    </w:p>
    <w:p w14:paraId="6C3DFADE" w14:textId="4F0B388D" w:rsidR="00FC2639" w:rsidRPr="00591B35" w:rsidRDefault="003B3D97" w:rsidP="00591B35">
      <w:pPr>
        <w:pStyle w:val="ListParagraph"/>
        <w:numPr>
          <w:ilvl w:val="0"/>
          <w:numId w:val="12"/>
        </w:numPr>
        <w:jc w:val="both"/>
        <w:rPr>
          <w:rFonts w:ascii="Brandon Text Office" w:hAnsi="Brandon Text Office"/>
          <w:sz w:val="28"/>
          <w:szCs w:val="28"/>
        </w:rPr>
      </w:pPr>
      <w:r w:rsidRPr="00085BB2">
        <w:rPr>
          <w:rFonts w:ascii="Brandon Text Office" w:hAnsi="Brandon Text Office"/>
          <w:sz w:val="28"/>
          <w:szCs w:val="28"/>
        </w:rPr>
        <w:t xml:space="preserve">Managing the safer recruitment of staff, including risk assessments of any staff or volunteers who are not </w:t>
      </w:r>
      <w:r w:rsidRPr="00085BB2">
        <w:rPr>
          <w:rFonts w:ascii="Brandon Text Office" w:hAnsi="Brandon Text Office"/>
          <w:strike/>
          <w:sz w:val="28"/>
          <w:szCs w:val="28"/>
        </w:rPr>
        <w:t>re</w:t>
      </w:r>
      <w:r w:rsidRPr="00085BB2">
        <w:rPr>
          <w:rFonts w:ascii="Brandon Text Office" w:hAnsi="Brandon Text Office"/>
          <w:sz w:val="28"/>
          <w:szCs w:val="28"/>
        </w:rPr>
        <w:t xml:space="preserve"> DBS checked.</w:t>
      </w:r>
    </w:p>
    <w:p w14:paraId="25ADC134" w14:textId="23152FDF" w:rsidR="003B3D97" w:rsidRPr="00591B35" w:rsidRDefault="001C0BC0" w:rsidP="00591B35">
      <w:pPr>
        <w:pStyle w:val="NoSpacing"/>
        <w:rPr>
          <w:rFonts w:ascii="Brandon Text Office" w:hAnsi="Brandon Text Office"/>
          <w:b/>
          <w:bCs/>
        </w:rPr>
      </w:pPr>
      <w:r w:rsidRPr="00591B35">
        <w:rPr>
          <w:rFonts w:ascii="Brandon Text Office" w:hAnsi="Brandon Text Office"/>
          <w:b/>
          <w:bCs/>
        </w:rPr>
        <w:t xml:space="preserve">2.6 </w:t>
      </w:r>
      <w:r w:rsidR="00591B35">
        <w:rPr>
          <w:rFonts w:ascii="Brandon Text Office" w:hAnsi="Brandon Text Office"/>
          <w:b/>
          <w:bCs/>
        </w:rPr>
        <w:t xml:space="preserve">  </w:t>
      </w:r>
      <w:r w:rsidR="003B3D97" w:rsidRPr="00591B35">
        <w:rPr>
          <w:rFonts w:ascii="Brandon Text Office" w:hAnsi="Brandon Text Office"/>
          <w:b/>
          <w:bCs/>
        </w:rPr>
        <w:t>Trustees</w:t>
      </w:r>
    </w:p>
    <w:p w14:paraId="599FE602" w14:textId="32DE0980" w:rsidR="003B3D97" w:rsidRPr="00085BB2" w:rsidRDefault="003B3D97" w:rsidP="00911095">
      <w:pPr>
        <w:spacing w:after="0" w:line="240" w:lineRule="auto"/>
        <w:jc w:val="both"/>
        <w:rPr>
          <w:rFonts w:ascii="Brandon Text Office" w:hAnsi="Brandon Text Office" w:cstheme="minorHAnsi"/>
        </w:rPr>
      </w:pPr>
      <w:r w:rsidRPr="00085BB2">
        <w:rPr>
          <w:rFonts w:ascii="Brandon Text Office" w:hAnsi="Brandon Text Office"/>
          <w:b/>
          <w:bCs/>
        </w:rPr>
        <w:t>2.</w:t>
      </w:r>
      <w:r w:rsidR="00FC2639" w:rsidRPr="00085BB2">
        <w:rPr>
          <w:rFonts w:ascii="Brandon Text Office" w:hAnsi="Brandon Text Office"/>
          <w:b/>
          <w:bCs/>
        </w:rPr>
        <w:t>6</w:t>
      </w:r>
      <w:r w:rsidRPr="00085BB2">
        <w:rPr>
          <w:rFonts w:ascii="Brandon Text Office" w:hAnsi="Brandon Text Office"/>
          <w:b/>
          <w:bCs/>
        </w:rPr>
        <w:t>.1</w:t>
      </w:r>
      <w:r w:rsidRPr="00085BB2">
        <w:rPr>
          <w:rFonts w:ascii="Brandon Text Office" w:hAnsi="Brandon Text Office"/>
        </w:rPr>
        <w:tab/>
        <w:t xml:space="preserve">The WECIL Board of Trustees has overall responsibility for </w:t>
      </w:r>
      <w:r w:rsidRPr="00085BB2">
        <w:rPr>
          <w:rFonts w:ascii="Brandon Text Office" w:hAnsi="Brandon Text Office" w:cstheme="minorHAnsi"/>
        </w:rPr>
        <w:t xml:space="preserve">ensuring that there are sufficient measures in place to safeguard </w:t>
      </w:r>
      <w:r w:rsidR="00537142" w:rsidRPr="00085BB2">
        <w:rPr>
          <w:rFonts w:ascii="Brandon Text Office" w:hAnsi="Brandon Text Office" w:cstheme="minorHAnsi"/>
        </w:rPr>
        <w:t>Adults at Risk</w:t>
      </w:r>
      <w:r w:rsidRPr="00085BB2">
        <w:rPr>
          <w:rFonts w:ascii="Brandon Text Office" w:hAnsi="Brandon Text Office" w:cstheme="minorHAnsi"/>
        </w:rPr>
        <w:t xml:space="preserve"> within WECIL and having regard to their statutory duties. Trustees should:</w:t>
      </w:r>
    </w:p>
    <w:p w14:paraId="30F83033" w14:textId="77777777" w:rsidR="00EA7ECE" w:rsidRPr="00085BB2" w:rsidRDefault="00EA7ECE"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Appoint a Lead Trustee for Safeguarding (DST</w:t>
      </w:r>
      <w:r w:rsidRPr="00085BB2">
        <w:rPr>
          <w:rFonts w:ascii="Brandon Text Office" w:hAnsi="Brandon Text Office" w:cstheme="minorHAnsi"/>
          <w:sz w:val="28"/>
          <w:szCs w:val="28"/>
          <w:lang w:eastAsia="en-GB"/>
        </w:rPr>
        <w:t>) each year after the Annual General Meeting</w:t>
      </w:r>
    </w:p>
    <w:p w14:paraId="6647B576" w14:textId="572D2B1B" w:rsidR="003B3D97" w:rsidRPr="00085BB2" w:rsidRDefault="00EA7ECE"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t xml:space="preserve"> </w:t>
      </w:r>
      <w:r w:rsidR="003B3D97" w:rsidRPr="00085BB2">
        <w:rPr>
          <w:rFonts w:ascii="Brandon Text Office" w:hAnsi="Brandon Text Office" w:cstheme="minorHAnsi"/>
          <w:sz w:val="28"/>
          <w:szCs w:val="28"/>
          <w:lang w:eastAsia="en-GB"/>
        </w:rPr>
        <w:t xml:space="preserve">Take reasonable steps to protect those connected with WECIL </w:t>
      </w:r>
      <w:proofErr w:type="spellStart"/>
      <w:r w:rsidR="003B3D97" w:rsidRPr="00085BB2">
        <w:rPr>
          <w:rFonts w:ascii="Brandon Text Office" w:hAnsi="Brandon Text Office" w:cstheme="minorHAnsi"/>
          <w:sz w:val="28"/>
          <w:szCs w:val="28"/>
          <w:lang w:eastAsia="en-GB"/>
        </w:rPr>
        <w:t>rom</w:t>
      </w:r>
      <w:proofErr w:type="spellEnd"/>
      <w:r w:rsidR="003B3D97" w:rsidRPr="00085BB2">
        <w:rPr>
          <w:rFonts w:ascii="Brandon Text Office" w:hAnsi="Brandon Text Office" w:cstheme="minorHAnsi"/>
          <w:sz w:val="28"/>
          <w:szCs w:val="28"/>
          <w:lang w:eastAsia="en-GB"/>
        </w:rPr>
        <w:t xml:space="preserve"> harm</w:t>
      </w:r>
      <w:r w:rsidR="00EF66D3" w:rsidRPr="00085BB2">
        <w:rPr>
          <w:rFonts w:ascii="Brandon Text Office" w:hAnsi="Brandon Text Office" w:cstheme="minorHAnsi"/>
          <w:sz w:val="28"/>
          <w:szCs w:val="28"/>
          <w:lang w:eastAsia="en-GB"/>
        </w:rPr>
        <w:t>.</w:t>
      </w:r>
    </w:p>
    <w:p w14:paraId="68096ECB" w14:textId="3D68284F"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t xml:space="preserve">Ensure that there are a range of measures in place at WECIL to protect </w:t>
      </w:r>
      <w:r w:rsidR="00537142" w:rsidRPr="00085BB2">
        <w:rPr>
          <w:rFonts w:ascii="Brandon Text Office" w:hAnsi="Brandon Text Office" w:cstheme="minorHAnsi"/>
          <w:sz w:val="28"/>
          <w:szCs w:val="28"/>
          <w:lang w:eastAsia="en-GB"/>
        </w:rPr>
        <w:t>Adults at Risk</w:t>
      </w:r>
      <w:r w:rsidRPr="00085BB2">
        <w:rPr>
          <w:rFonts w:ascii="Brandon Text Office" w:hAnsi="Brandon Text Office" w:cstheme="minorHAnsi"/>
          <w:sz w:val="28"/>
          <w:szCs w:val="28"/>
          <w:lang w:eastAsia="en-GB"/>
        </w:rPr>
        <w:t xml:space="preserve"> from abuse and maltreatment of any </w:t>
      </w:r>
      <w:proofErr w:type="gramStart"/>
      <w:r w:rsidRPr="00085BB2">
        <w:rPr>
          <w:rFonts w:ascii="Brandon Text Office" w:hAnsi="Brandon Text Office" w:cstheme="minorHAnsi"/>
          <w:sz w:val="28"/>
          <w:szCs w:val="28"/>
          <w:lang w:eastAsia="en-GB"/>
        </w:rPr>
        <w:t>kind</w:t>
      </w:r>
      <w:proofErr w:type="gramEnd"/>
    </w:p>
    <w:p w14:paraId="4CEC5669" w14:textId="6E8E39BC"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t xml:space="preserve">Be alert to the possibility that people may use WECIL to deliberately gain access to </w:t>
      </w:r>
      <w:r w:rsidR="00537142" w:rsidRPr="00085BB2">
        <w:rPr>
          <w:rFonts w:ascii="Brandon Text Office" w:hAnsi="Brandon Text Office" w:cstheme="minorHAnsi"/>
          <w:sz w:val="28"/>
          <w:szCs w:val="28"/>
          <w:lang w:eastAsia="en-GB"/>
        </w:rPr>
        <w:t>Adults at Risk</w:t>
      </w:r>
      <w:r w:rsidRPr="00085BB2">
        <w:rPr>
          <w:rFonts w:ascii="Brandon Text Office" w:hAnsi="Brandon Text Office" w:cstheme="minorHAnsi"/>
          <w:sz w:val="28"/>
          <w:szCs w:val="28"/>
          <w:lang w:eastAsia="en-GB"/>
        </w:rPr>
        <w:t xml:space="preserve"> to abuse </w:t>
      </w:r>
      <w:proofErr w:type="gramStart"/>
      <w:r w:rsidRPr="00085BB2">
        <w:rPr>
          <w:rFonts w:ascii="Brandon Text Office" w:hAnsi="Brandon Text Office" w:cstheme="minorHAnsi"/>
          <w:sz w:val="28"/>
          <w:szCs w:val="28"/>
          <w:lang w:eastAsia="en-GB"/>
        </w:rPr>
        <w:t>them</w:t>
      </w:r>
      <w:proofErr w:type="gramEnd"/>
    </w:p>
    <w:p w14:paraId="21BBCCDE" w14:textId="6C1D08CC"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t xml:space="preserve">Be aware that they may be held responsible for any possible breaches of trust or </w:t>
      </w:r>
      <w:proofErr w:type="gramStart"/>
      <w:r w:rsidRPr="00085BB2">
        <w:rPr>
          <w:rFonts w:ascii="Brandon Text Office" w:hAnsi="Brandon Text Office" w:cstheme="minorHAnsi"/>
          <w:sz w:val="28"/>
          <w:szCs w:val="28"/>
          <w:lang w:eastAsia="en-GB"/>
        </w:rPr>
        <w:t>duties</w:t>
      </w:r>
      <w:proofErr w:type="gramEnd"/>
    </w:p>
    <w:p w14:paraId="3CAF2881" w14:textId="30E77571"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lastRenderedPageBreak/>
        <w:t xml:space="preserve">Ensure that all incidents or allegations of abuse and reports of safeguarding risks or procedural failures are handled </w:t>
      </w:r>
      <w:proofErr w:type="gramStart"/>
      <w:r w:rsidRPr="00085BB2">
        <w:rPr>
          <w:rFonts w:ascii="Brandon Text Office" w:hAnsi="Brandon Text Office" w:cstheme="minorHAnsi"/>
          <w:sz w:val="28"/>
          <w:szCs w:val="28"/>
          <w:lang w:eastAsia="en-GB"/>
        </w:rPr>
        <w:t>appropriately</w:t>
      </w:r>
      <w:proofErr w:type="gramEnd"/>
    </w:p>
    <w:p w14:paraId="26B1BE1F" w14:textId="38AD4479"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Ensure there are effective and up to date systems in place to safeguard and promote </w:t>
      </w:r>
      <w:r w:rsidR="00537142" w:rsidRPr="00085BB2">
        <w:rPr>
          <w:rFonts w:ascii="Brandon Text Office" w:hAnsi="Brandon Text Office" w:cstheme="minorHAnsi"/>
          <w:sz w:val="28"/>
          <w:szCs w:val="28"/>
        </w:rPr>
        <w:t>Adults at Risk</w:t>
      </w:r>
      <w:r w:rsidRPr="00085BB2">
        <w:rPr>
          <w:rFonts w:ascii="Brandon Text Office" w:hAnsi="Brandon Text Office" w:cstheme="minorHAnsi"/>
          <w:sz w:val="28"/>
          <w:szCs w:val="28"/>
        </w:rPr>
        <w:t xml:space="preserve">’s </w:t>
      </w:r>
      <w:proofErr w:type="gramStart"/>
      <w:r w:rsidRPr="00085BB2">
        <w:rPr>
          <w:rFonts w:ascii="Brandon Text Office" w:hAnsi="Brandon Text Office" w:cstheme="minorHAnsi"/>
          <w:sz w:val="28"/>
          <w:szCs w:val="28"/>
        </w:rPr>
        <w:t>welfare</w:t>
      </w:r>
      <w:proofErr w:type="gramEnd"/>
    </w:p>
    <w:p w14:paraId="0BD77C43" w14:textId="72B58288"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Make sure that people working in the charity know how to deal with safeguarding </w:t>
      </w:r>
      <w:proofErr w:type="gramStart"/>
      <w:r w:rsidRPr="00085BB2">
        <w:rPr>
          <w:rFonts w:ascii="Brandon Text Office" w:hAnsi="Brandon Text Office" w:cstheme="minorHAnsi"/>
          <w:sz w:val="28"/>
          <w:szCs w:val="28"/>
        </w:rPr>
        <w:t>issues</w:t>
      </w:r>
      <w:proofErr w:type="gramEnd"/>
    </w:p>
    <w:p w14:paraId="64C6D760" w14:textId="385D95C4"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Set an organisational culture that prioritises safeguarding, so that it’s safe for those affected to report incidents and concerns with the assurance that these will be handled </w:t>
      </w:r>
      <w:proofErr w:type="gramStart"/>
      <w:r w:rsidRPr="00085BB2">
        <w:rPr>
          <w:rFonts w:ascii="Brandon Text Office" w:hAnsi="Brandon Text Office" w:cstheme="minorHAnsi"/>
          <w:sz w:val="28"/>
          <w:szCs w:val="28"/>
        </w:rPr>
        <w:t>properly</w:t>
      </w:r>
      <w:proofErr w:type="gramEnd"/>
    </w:p>
    <w:p w14:paraId="3B417131" w14:textId="79474B81"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Ensure that reports of incidents, allegations and risks, are recorded and stored </w:t>
      </w:r>
      <w:proofErr w:type="gramStart"/>
      <w:r w:rsidRPr="00085BB2">
        <w:rPr>
          <w:rFonts w:ascii="Brandon Text Office" w:hAnsi="Brandon Text Office" w:cstheme="minorHAnsi"/>
          <w:sz w:val="28"/>
          <w:szCs w:val="28"/>
        </w:rPr>
        <w:t>securely</w:t>
      </w:r>
      <w:proofErr w:type="gramEnd"/>
    </w:p>
    <w:p w14:paraId="58A02D2E" w14:textId="3F2882C2"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Identify and manage risk (through the Risk Register)</w:t>
      </w:r>
    </w:p>
    <w:p w14:paraId="13F22963" w14:textId="102D1FBA"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Ensure that reports are made where necessary to the police, Local </w:t>
      </w:r>
      <w:proofErr w:type="gramStart"/>
      <w:r w:rsidRPr="00085BB2">
        <w:rPr>
          <w:rFonts w:ascii="Brandon Text Office" w:hAnsi="Brandon Text Office" w:cstheme="minorHAnsi"/>
          <w:sz w:val="28"/>
          <w:szCs w:val="28"/>
        </w:rPr>
        <w:t>Authorities</w:t>
      </w:r>
      <w:proofErr w:type="gramEnd"/>
      <w:r w:rsidRPr="00085BB2">
        <w:rPr>
          <w:rFonts w:ascii="Brandon Text Office" w:hAnsi="Brandon Text Office" w:cstheme="minorHAnsi"/>
          <w:sz w:val="28"/>
          <w:szCs w:val="28"/>
        </w:rPr>
        <w:t xml:space="preserve"> and other agencies, and where the criteria are met, that a serious incident report is sent to the Charity Commission</w:t>
      </w:r>
    </w:p>
    <w:p w14:paraId="4C2A6F1D" w14:textId="2E26CE7B"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Make changes to reduce the risk of any further </w:t>
      </w:r>
      <w:proofErr w:type="gramStart"/>
      <w:r w:rsidRPr="00085BB2">
        <w:rPr>
          <w:rFonts w:ascii="Brandon Text Office" w:hAnsi="Brandon Text Office" w:cstheme="minorHAnsi"/>
          <w:sz w:val="28"/>
          <w:szCs w:val="28"/>
        </w:rPr>
        <w:t>incidents</w:t>
      </w:r>
      <w:proofErr w:type="gramEnd"/>
    </w:p>
    <w:p w14:paraId="12F59590" w14:textId="537A5287"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Agree the safeguarding policy, make sure it is updated, in line with statutory national guidance and local practice and that it is available on the website (knowing that WECIL works with </w:t>
      </w:r>
      <w:r w:rsidR="00537142" w:rsidRPr="00085BB2">
        <w:rPr>
          <w:rFonts w:ascii="Brandon Text Office" w:hAnsi="Brandon Text Office" w:cstheme="minorHAnsi"/>
          <w:sz w:val="28"/>
          <w:szCs w:val="28"/>
        </w:rPr>
        <w:t>Adults at Risk</w:t>
      </w:r>
      <w:r w:rsidRPr="00085BB2">
        <w:rPr>
          <w:rFonts w:ascii="Brandon Text Office" w:hAnsi="Brandon Text Office" w:cstheme="minorHAnsi"/>
          <w:sz w:val="28"/>
          <w:szCs w:val="28"/>
        </w:rPr>
        <w:t xml:space="preserve"> and the risk of harm is higher)</w:t>
      </w:r>
    </w:p>
    <w:p w14:paraId="6A1B7DA1" w14:textId="4509C65F"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rPr>
        <w:t xml:space="preserve">Prevent the charity from being abused for extremist purposes, including ensuring there are appropriate risk assessments in </w:t>
      </w:r>
      <w:proofErr w:type="gramStart"/>
      <w:r w:rsidRPr="00085BB2">
        <w:rPr>
          <w:rFonts w:ascii="Brandon Text Office" w:hAnsi="Brandon Text Office" w:cstheme="minorHAnsi"/>
          <w:sz w:val="28"/>
          <w:szCs w:val="28"/>
        </w:rPr>
        <w:t>place</w:t>
      </w:r>
      <w:proofErr w:type="gramEnd"/>
    </w:p>
    <w:p w14:paraId="3BAF8259" w14:textId="77777777"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cstheme="minorHAnsi"/>
          <w:sz w:val="28"/>
          <w:szCs w:val="28"/>
          <w:lang w:eastAsia="en-GB"/>
        </w:rPr>
        <w:t xml:space="preserve">Discuss, </w:t>
      </w:r>
      <w:proofErr w:type="gramStart"/>
      <w:r w:rsidRPr="00085BB2">
        <w:rPr>
          <w:rFonts w:ascii="Brandon Text Office" w:hAnsi="Brandon Text Office" w:cstheme="minorHAnsi"/>
          <w:sz w:val="28"/>
          <w:szCs w:val="28"/>
          <w:lang w:eastAsia="en-GB"/>
        </w:rPr>
        <w:t>appraise</w:t>
      </w:r>
      <w:proofErr w:type="gramEnd"/>
      <w:r w:rsidRPr="00085BB2">
        <w:rPr>
          <w:rFonts w:ascii="Brandon Text Office" w:hAnsi="Brandon Text Office" w:cstheme="minorHAnsi"/>
          <w:sz w:val="28"/>
          <w:szCs w:val="28"/>
          <w:lang w:eastAsia="en-GB"/>
        </w:rPr>
        <w:t xml:space="preserve"> and agree the annual safeguarding report for Trustees; and</w:t>
      </w:r>
    </w:p>
    <w:p w14:paraId="572869A5" w14:textId="77777777" w:rsidR="003B3D97" w:rsidRPr="00085BB2" w:rsidRDefault="003B3D97" w:rsidP="00911095">
      <w:pPr>
        <w:pStyle w:val="ListParagraph"/>
        <w:numPr>
          <w:ilvl w:val="0"/>
          <w:numId w:val="13"/>
        </w:numPr>
        <w:spacing w:after="0" w:line="240" w:lineRule="auto"/>
        <w:jc w:val="both"/>
        <w:rPr>
          <w:rFonts w:ascii="Brandon Text Office" w:hAnsi="Brandon Text Office" w:cstheme="minorHAnsi"/>
          <w:sz w:val="28"/>
          <w:szCs w:val="28"/>
        </w:rPr>
      </w:pPr>
      <w:r w:rsidRPr="00085BB2">
        <w:rPr>
          <w:rFonts w:ascii="Brandon Text Office" w:hAnsi="Brandon Text Office"/>
          <w:sz w:val="28"/>
          <w:szCs w:val="28"/>
        </w:rPr>
        <w:t>Be DBS certificated every 3 years.</w:t>
      </w:r>
    </w:p>
    <w:p w14:paraId="4469CC90" w14:textId="77777777" w:rsidR="003B3D97" w:rsidRPr="00085BB2" w:rsidRDefault="003B3D97" w:rsidP="00911095">
      <w:pPr>
        <w:pStyle w:val="ListParagraph"/>
        <w:spacing w:after="0" w:line="240" w:lineRule="auto"/>
        <w:jc w:val="both"/>
        <w:rPr>
          <w:rFonts w:ascii="Brandon Text Office" w:hAnsi="Brandon Text Office" w:cstheme="minorHAnsi"/>
          <w:sz w:val="28"/>
          <w:szCs w:val="28"/>
        </w:rPr>
      </w:pPr>
    </w:p>
    <w:p w14:paraId="29D98030" w14:textId="65083423" w:rsidR="003B3D97" w:rsidRPr="00591B35" w:rsidRDefault="00591B35" w:rsidP="00591B35">
      <w:pPr>
        <w:pStyle w:val="NoSpacing"/>
        <w:rPr>
          <w:rFonts w:ascii="Brandon Text Office" w:hAnsi="Brandon Text Office"/>
          <w:b/>
          <w:bCs/>
        </w:rPr>
      </w:pPr>
      <w:proofErr w:type="gramStart"/>
      <w:r w:rsidRPr="00591B35">
        <w:rPr>
          <w:rFonts w:ascii="Brandon Text Office" w:hAnsi="Brandon Text Office"/>
          <w:b/>
          <w:bCs/>
        </w:rPr>
        <w:t xml:space="preserve">2.7  </w:t>
      </w:r>
      <w:r w:rsidR="003B3D97" w:rsidRPr="00591B35">
        <w:rPr>
          <w:rFonts w:ascii="Brandon Text Office" w:hAnsi="Brandon Text Office"/>
          <w:b/>
          <w:bCs/>
        </w:rPr>
        <w:t>Chair</w:t>
      </w:r>
      <w:proofErr w:type="gramEnd"/>
      <w:r w:rsidR="003B3D97" w:rsidRPr="00591B35">
        <w:rPr>
          <w:rFonts w:ascii="Brandon Text Office" w:hAnsi="Brandon Text Office"/>
          <w:b/>
          <w:bCs/>
        </w:rPr>
        <w:t xml:space="preserve"> of Trustees</w:t>
      </w:r>
    </w:p>
    <w:p w14:paraId="12645EAD" w14:textId="73F46AD6" w:rsidR="00FF4443" w:rsidRPr="00591B35" w:rsidRDefault="003B3D97" w:rsidP="00911095">
      <w:pPr>
        <w:jc w:val="both"/>
        <w:rPr>
          <w:rFonts w:ascii="Brandon Text Office" w:hAnsi="Brandon Text Office"/>
          <w:b/>
          <w:bCs/>
        </w:rPr>
      </w:pPr>
      <w:r w:rsidRPr="00085BB2">
        <w:rPr>
          <w:rFonts w:ascii="Brandon Text Office" w:hAnsi="Brandon Text Office"/>
          <w:b/>
          <w:bCs/>
        </w:rPr>
        <w:t>2.</w:t>
      </w:r>
      <w:r w:rsidR="00FF4443" w:rsidRPr="00085BB2">
        <w:rPr>
          <w:rFonts w:ascii="Brandon Text Office" w:hAnsi="Brandon Text Office"/>
          <w:b/>
          <w:bCs/>
        </w:rPr>
        <w:t>7</w:t>
      </w:r>
      <w:r w:rsidRPr="00085BB2">
        <w:rPr>
          <w:rFonts w:ascii="Brandon Text Office" w:hAnsi="Brandon Text Office"/>
          <w:b/>
          <w:bCs/>
        </w:rPr>
        <w:t>.1</w:t>
      </w:r>
      <w:r w:rsidRPr="00085BB2">
        <w:rPr>
          <w:rFonts w:ascii="Brandon Text Office" w:hAnsi="Brandon Text Office"/>
        </w:rPr>
        <w:tab/>
        <w:t xml:space="preserve">The Chair of Trustees has the responsibility of contacting the Local Authority Designated Officer (LADO) or Local Authority Safeguarding Adults Boards directly if there is an allegation of abuse made against the </w:t>
      </w:r>
      <w:r w:rsidRPr="00591B35">
        <w:rPr>
          <w:rFonts w:ascii="Brandon Text Office" w:hAnsi="Brandon Text Office"/>
        </w:rPr>
        <w:t>DSLCYP or DSLA.</w:t>
      </w:r>
      <w:r w:rsidRPr="00591B35">
        <w:rPr>
          <w:rFonts w:ascii="Brandon Text Office" w:hAnsi="Brandon Text Office"/>
          <w:b/>
          <w:bCs/>
        </w:rPr>
        <w:t xml:space="preserve"> </w:t>
      </w:r>
    </w:p>
    <w:p w14:paraId="5824CD09" w14:textId="0BDA580A" w:rsidR="003B3D97" w:rsidRPr="00591B35" w:rsidRDefault="00591B35" w:rsidP="00591B35">
      <w:pPr>
        <w:pStyle w:val="NoSpacing"/>
        <w:rPr>
          <w:rFonts w:ascii="Brandon Text Office" w:hAnsi="Brandon Text Office"/>
          <w:b/>
          <w:bCs/>
        </w:rPr>
      </w:pPr>
      <w:proofErr w:type="gramStart"/>
      <w:r w:rsidRPr="00591B35">
        <w:rPr>
          <w:rFonts w:ascii="Brandon Text Office" w:hAnsi="Brandon Text Office"/>
          <w:b/>
          <w:bCs/>
        </w:rPr>
        <w:t xml:space="preserve">2.8  </w:t>
      </w:r>
      <w:r w:rsidR="003B3D97" w:rsidRPr="00591B35">
        <w:rPr>
          <w:rFonts w:ascii="Brandon Text Office" w:hAnsi="Brandon Text Office"/>
          <w:b/>
          <w:bCs/>
        </w:rPr>
        <w:t>Designated</w:t>
      </w:r>
      <w:proofErr w:type="gramEnd"/>
      <w:r w:rsidR="003B3D97" w:rsidRPr="00591B35">
        <w:rPr>
          <w:rFonts w:ascii="Brandon Text Office" w:hAnsi="Brandon Text Office"/>
          <w:b/>
          <w:bCs/>
        </w:rPr>
        <w:t xml:space="preserve"> Lead Trustee (DST) for Safeguarding</w:t>
      </w:r>
    </w:p>
    <w:p w14:paraId="16DABB66" w14:textId="13FBC76F" w:rsidR="003B3D97" w:rsidRPr="00085BB2" w:rsidRDefault="003B3D97" w:rsidP="00911095">
      <w:pPr>
        <w:jc w:val="both"/>
        <w:rPr>
          <w:rFonts w:ascii="Brandon Text Office" w:hAnsi="Brandon Text Office" w:cs="Calibri"/>
        </w:rPr>
      </w:pPr>
      <w:r w:rsidRPr="00085BB2">
        <w:rPr>
          <w:rFonts w:ascii="Brandon Text Office" w:hAnsi="Brandon Text Office" w:cs="Calibri"/>
          <w:b/>
          <w:bCs/>
        </w:rPr>
        <w:t>2.</w:t>
      </w:r>
      <w:r w:rsidR="00FF4443" w:rsidRPr="00085BB2">
        <w:rPr>
          <w:rFonts w:ascii="Brandon Text Office" w:hAnsi="Brandon Text Office" w:cs="Calibri"/>
          <w:b/>
          <w:bCs/>
        </w:rPr>
        <w:t>8</w:t>
      </w:r>
      <w:r w:rsidRPr="00085BB2">
        <w:rPr>
          <w:rFonts w:ascii="Brandon Text Office" w:hAnsi="Brandon Text Office" w:cs="Calibri"/>
          <w:b/>
          <w:bCs/>
        </w:rPr>
        <w:t>.1</w:t>
      </w:r>
      <w:r w:rsidRPr="00085BB2">
        <w:rPr>
          <w:rFonts w:ascii="Brandon Text Office" w:hAnsi="Brandon Text Office" w:cs="Calibri"/>
        </w:rPr>
        <w:tab/>
        <w:t xml:space="preserve">The DST has the responsibility on behalf of the </w:t>
      </w:r>
      <w:r w:rsidR="00EA7ECE" w:rsidRPr="00085BB2">
        <w:rPr>
          <w:rFonts w:ascii="Brandon Text Office" w:hAnsi="Brandon Text Office" w:cs="Calibri"/>
        </w:rPr>
        <w:t>T</w:t>
      </w:r>
      <w:r w:rsidRPr="00085BB2">
        <w:rPr>
          <w:rFonts w:ascii="Brandon Text Office" w:hAnsi="Brandon Text Office" w:cs="Calibri"/>
        </w:rPr>
        <w:t>rustees for</w:t>
      </w:r>
      <w:r w:rsidRPr="00085BB2">
        <w:rPr>
          <w:rFonts w:ascii="Brandon Text Office" w:hAnsi="Brandon Text Office" w:cs="Calibri"/>
        </w:rPr>
        <w:tab/>
      </w:r>
    </w:p>
    <w:p w14:paraId="6053E576" w14:textId="52572961"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lastRenderedPageBreak/>
        <w:t xml:space="preserve">Ensuring that WECIL has up to date policies and procedures and a staff code of conduct in place for protecting adults and children at risk that are reviewed </w:t>
      </w:r>
      <w:proofErr w:type="gramStart"/>
      <w:r w:rsidRPr="00085BB2">
        <w:rPr>
          <w:rFonts w:ascii="Brandon Text Office" w:hAnsi="Brandon Text Office" w:cs="Calibri"/>
          <w:sz w:val="28"/>
          <w:szCs w:val="28"/>
        </w:rPr>
        <w:t>annually</w:t>
      </w:r>
      <w:proofErr w:type="gramEnd"/>
      <w:r w:rsidRPr="00085BB2">
        <w:rPr>
          <w:rFonts w:ascii="Brandon Text Office" w:hAnsi="Brandon Text Office" w:cs="Calibri"/>
          <w:sz w:val="28"/>
          <w:szCs w:val="28"/>
        </w:rPr>
        <w:t xml:space="preserve"> </w:t>
      </w:r>
    </w:p>
    <w:p w14:paraId="0D96BC8F" w14:textId="74DB3F15"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Ensuring that WECIL has safer recruitment policies and that these are implemented in all recruitment </w:t>
      </w:r>
      <w:proofErr w:type="gramStart"/>
      <w:r w:rsidRPr="00085BB2">
        <w:rPr>
          <w:rFonts w:ascii="Brandon Text Office" w:hAnsi="Brandon Text Office" w:cs="Calibri"/>
          <w:sz w:val="28"/>
          <w:szCs w:val="28"/>
        </w:rPr>
        <w:t>activity</w:t>
      </w:r>
      <w:proofErr w:type="gramEnd"/>
    </w:p>
    <w:p w14:paraId="6ACC6182" w14:textId="1A100876"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Ensuring WECIL has Designated Safeguarding Leads in place, and that they have had the required training that is appropriate for their </w:t>
      </w:r>
      <w:proofErr w:type="gramStart"/>
      <w:r w:rsidRPr="00085BB2">
        <w:rPr>
          <w:rFonts w:ascii="Brandon Text Office" w:hAnsi="Brandon Text Office" w:cs="Calibri"/>
          <w:sz w:val="28"/>
          <w:szCs w:val="28"/>
        </w:rPr>
        <w:t>role</w:t>
      </w:r>
      <w:proofErr w:type="gramEnd"/>
    </w:p>
    <w:p w14:paraId="3DC5B4D5" w14:textId="742145D8"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Identifying possible risks to people who use services or anyone else connected with WECIL, taking into account local and national </w:t>
      </w:r>
      <w:proofErr w:type="gramStart"/>
      <w:r w:rsidRPr="00085BB2">
        <w:rPr>
          <w:rFonts w:ascii="Brandon Text Office" w:hAnsi="Brandon Text Office" w:cs="Calibri"/>
          <w:sz w:val="28"/>
          <w:szCs w:val="28"/>
        </w:rPr>
        <w:t>intelligence</w:t>
      </w:r>
      <w:proofErr w:type="gramEnd"/>
    </w:p>
    <w:p w14:paraId="64B72BEA" w14:textId="3B816B67"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Continually reviewing the safeguarding culture in WECIL</w:t>
      </w:r>
    </w:p>
    <w:p w14:paraId="621C965C" w14:textId="6F0212AD"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Ensuring that everyone involved in WECIL (staff and volunteers) knows how to recognise and report a safeguarding concern and has safeguarding training relevant to their role at least </w:t>
      </w:r>
      <w:proofErr w:type="gramStart"/>
      <w:r w:rsidRPr="00085BB2">
        <w:rPr>
          <w:rFonts w:ascii="Brandon Text Office" w:hAnsi="Brandon Text Office" w:cs="Calibri"/>
          <w:sz w:val="28"/>
          <w:szCs w:val="28"/>
        </w:rPr>
        <w:t>annually</w:t>
      </w:r>
      <w:proofErr w:type="gramEnd"/>
      <w:r w:rsidRPr="00085BB2">
        <w:rPr>
          <w:rFonts w:ascii="Brandon Text Office" w:hAnsi="Brandon Text Office" w:cs="Calibri"/>
          <w:sz w:val="28"/>
          <w:szCs w:val="28"/>
        </w:rPr>
        <w:t xml:space="preserve"> </w:t>
      </w:r>
    </w:p>
    <w:p w14:paraId="7DC125E7" w14:textId="3D9362E5"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Continually reviewing and evaluating any safeguarding training to ensure it is current and </w:t>
      </w:r>
      <w:proofErr w:type="gramStart"/>
      <w:r w:rsidRPr="00085BB2">
        <w:rPr>
          <w:rFonts w:ascii="Brandon Text Office" w:hAnsi="Brandon Text Office" w:cs="Calibri"/>
          <w:sz w:val="28"/>
          <w:szCs w:val="28"/>
        </w:rPr>
        <w:t>relevant</w:t>
      </w:r>
      <w:proofErr w:type="gramEnd"/>
      <w:r w:rsidRPr="00085BB2">
        <w:rPr>
          <w:rFonts w:ascii="Brandon Text Office" w:hAnsi="Brandon Text Office" w:cs="Calibri"/>
          <w:sz w:val="28"/>
          <w:szCs w:val="28"/>
        </w:rPr>
        <w:t xml:space="preserve"> </w:t>
      </w:r>
    </w:p>
    <w:p w14:paraId="75D810FE" w14:textId="5A45C255"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Ensuring that there is a process in place to ensure that all posts that need to be DBS checked are dealt with appropriately and that a risk assessment process is in place for staff who do not require a DBS </w:t>
      </w:r>
      <w:proofErr w:type="gramStart"/>
      <w:r w:rsidRPr="00085BB2">
        <w:rPr>
          <w:rFonts w:ascii="Brandon Text Office" w:hAnsi="Brandon Text Office" w:cs="Calibri"/>
          <w:sz w:val="28"/>
          <w:szCs w:val="28"/>
        </w:rPr>
        <w:t>check</w:t>
      </w:r>
      <w:proofErr w:type="gramEnd"/>
      <w:r w:rsidRPr="00085BB2">
        <w:rPr>
          <w:rFonts w:ascii="Brandon Text Office" w:hAnsi="Brandon Text Office" w:cs="Calibri"/>
          <w:sz w:val="28"/>
          <w:szCs w:val="28"/>
        </w:rPr>
        <w:t xml:space="preserve"> </w:t>
      </w:r>
    </w:p>
    <w:p w14:paraId="7D10C6B2" w14:textId="413D1A3C"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 xml:space="preserve">Ensuring that, as a Board, all trustees are aware of WECIL policies and procedures and receive at least annual briefings on </w:t>
      </w:r>
      <w:proofErr w:type="gramStart"/>
      <w:r w:rsidRPr="00085BB2">
        <w:rPr>
          <w:rFonts w:ascii="Brandon Text Office" w:hAnsi="Brandon Text Office" w:cs="Calibri"/>
          <w:sz w:val="28"/>
          <w:szCs w:val="28"/>
        </w:rPr>
        <w:t>safeguarding</w:t>
      </w:r>
      <w:proofErr w:type="gramEnd"/>
    </w:p>
    <w:p w14:paraId="07A3A68F" w14:textId="60244417"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Receiving an annual safeguarding report</w:t>
      </w:r>
    </w:p>
    <w:p w14:paraId="2C397439" w14:textId="6A550D74"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Being aware of Serious Case reviews or other major incidents and ensuring that reviews are taken place to address any issues raised by Safeguarding Boards</w:t>
      </w:r>
    </w:p>
    <w:p w14:paraId="332C71FE" w14:textId="1AF6C078" w:rsidR="003B3D97" w:rsidRPr="00085BB2" w:rsidRDefault="003B3D97" w:rsidP="00911095">
      <w:pPr>
        <w:pStyle w:val="ListParagraph"/>
        <w:numPr>
          <w:ilvl w:val="0"/>
          <w:numId w:val="14"/>
        </w:numPr>
        <w:jc w:val="both"/>
        <w:rPr>
          <w:rFonts w:ascii="Brandon Text Office" w:hAnsi="Brandon Text Office" w:cs="Calibri"/>
          <w:sz w:val="28"/>
          <w:szCs w:val="28"/>
        </w:rPr>
      </w:pPr>
      <w:r w:rsidRPr="00085BB2">
        <w:rPr>
          <w:rFonts w:ascii="Brandon Text Office" w:hAnsi="Brandon Text Office" w:cs="Calibri"/>
          <w:sz w:val="28"/>
          <w:szCs w:val="28"/>
        </w:rPr>
        <w:t>Checking the Single Central Recor</w:t>
      </w:r>
      <w:r w:rsidR="00AE0516" w:rsidRPr="00085BB2">
        <w:rPr>
          <w:rFonts w:ascii="Brandon Text Office" w:hAnsi="Brandon Text Office" w:cs="Calibri"/>
          <w:sz w:val="28"/>
          <w:szCs w:val="28"/>
        </w:rPr>
        <w:t>d</w:t>
      </w:r>
    </w:p>
    <w:p w14:paraId="0A145E99" w14:textId="51F3E750" w:rsidR="00814E5B" w:rsidRPr="00591B35" w:rsidRDefault="003B3D97" w:rsidP="00911095">
      <w:pPr>
        <w:pStyle w:val="ListParagraph"/>
        <w:numPr>
          <w:ilvl w:val="0"/>
          <w:numId w:val="14"/>
        </w:numPr>
        <w:jc w:val="both"/>
        <w:rPr>
          <w:rFonts w:ascii="Brandon Text Office" w:hAnsi="Brandon Text Office"/>
          <w:b/>
          <w:sz w:val="28"/>
          <w:szCs w:val="28"/>
        </w:rPr>
      </w:pPr>
      <w:r w:rsidRPr="00085BB2">
        <w:rPr>
          <w:rFonts w:ascii="Brandon Text Office" w:hAnsi="Brandon Text Office" w:cs="Calibri"/>
          <w:sz w:val="28"/>
          <w:szCs w:val="28"/>
        </w:rPr>
        <w:t>Ensuring that relevant incidents are reported to the Charity Commission</w:t>
      </w:r>
    </w:p>
    <w:p w14:paraId="36CD84D7" w14:textId="77777777" w:rsidR="00591B35" w:rsidRDefault="00591B35" w:rsidP="00591B35">
      <w:pPr>
        <w:jc w:val="both"/>
        <w:rPr>
          <w:rFonts w:ascii="Brandon Text Office" w:hAnsi="Brandon Text Office"/>
          <w:b/>
        </w:rPr>
      </w:pPr>
    </w:p>
    <w:p w14:paraId="5FE1C221" w14:textId="77777777" w:rsidR="00591B35" w:rsidRPr="00591B35" w:rsidRDefault="00591B35" w:rsidP="00591B35">
      <w:pPr>
        <w:jc w:val="both"/>
        <w:rPr>
          <w:rFonts w:ascii="Brandon Text Office" w:hAnsi="Brandon Text Office"/>
          <w:b/>
        </w:rPr>
      </w:pPr>
    </w:p>
    <w:p w14:paraId="678E5ADF" w14:textId="5639909C" w:rsidR="00FF4443" w:rsidRPr="00591B35" w:rsidRDefault="00814E5B" w:rsidP="00591B35">
      <w:pPr>
        <w:pStyle w:val="ListParagraph"/>
        <w:numPr>
          <w:ilvl w:val="0"/>
          <w:numId w:val="1"/>
        </w:numPr>
        <w:spacing w:after="0" w:line="240" w:lineRule="auto"/>
        <w:jc w:val="both"/>
        <w:rPr>
          <w:rFonts w:ascii="Brandon Text Office" w:hAnsi="Brandon Text Office" w:cs="Calibri"/>
          <w:b/>
          <w:sz w:val="32"/>
          <w:szCs w:val="32"/>
        </w:rPr>
      </w:pPr>
      <w:r w:rsidRPr="00591B35">
        <w:rPr>
          <w:rFonts w:ascii="Brandon Text Office" w:hAnsi="Brandon Text Office" w:cs="Calibri"/>
          <w:b/>
          <w:sz w:val="32"/>
          <w:szCs w:val="32"/>
        </w:rPr>
        <w:lastRenderedPageBreak/>
        <w:t>Complaints</w:t>
      </w:r>
    </w:p>
    <w:p w14:paraId="5E5446C1" w14:textId="5466C7DF" w:rsidR="0014288F" w:rsidRPr="00085BB2" w:rsidRDefault="0014288F" w:rsidP="00911095">
      <w:pPr>
        <w:spacing w:after="0" w:line="240" w:lineRule="auto"/>
        <w:jc w:val="both"/>
        <w:rPr>
          <w:rFonts w:ascii="Brandon Text Office" w:hAnsi="Brandon Text Office"/>
        </w:rPr>
      </w:pPr>
      <w:r w:rsidRPr="00085BB2">
        <w:rPr>
          <w:rFonts w:ascii="Brandon Text Office" w:hAnsi="Brandon Text Office"/>
          <w:b/>
          <w:bCs/>
        </w:rPr>
        <w:t>3.1</w:t>
      </w:r>
      <w:r w:rsidRPr="00085BB2">
        <w:rPr>
          <w:rFonts w:ascii="Brandon Text Office" w:hAnsi="Brandon Text Office"/>
        </w:rPr>
        <w:t xml:space="preserve"> </w:t>
      </w:r>
      <w:r w:rsidR="00CC4ACD" w:rsidRPr="00085BB2">
        <w:rPr>
          <w:rFonts w:ascii="Brandon Text Office" w:hAnsi="Brandon Text Office"/>
        </w:rPr>
        <w:t xml:space="preserve">  </w:t>
      </w:r>
      <w:r w:rsidR="00814E5B" w:rsidRPr="00085BB2">
        <w:rPr>
          <w:rFonts w:ascii="Brandon Text Office" w:hAnsi="Brandon Text Office"/>
        </w:rPr>
        <w:t xml:space="preserve">If staff believe that WECIL has failed to implement its Safeguarding Adults Policy </w:t>
      </w:r>
      <w:r w:rsidR="00CC4ACD" w:rsidRPr="00085BB2">
        <w:rPr>
          <w:rFonts w:ascii="Brandon Text Office" w:hAnsi="Brandon Text Office"/>
        </w:rPr>
        <w:t>properly or</w:t>
      </w:r>
      <w:r w:rsidR="00814E5B" w:rsidRPr="00085BB2">
        <w:rPr>
          <w:rFonts w:ascii="Brandon Text Office" w:hAnsi="Brandon Text Office"/>
        </w:rPr>
        <w:t xml:space="preserve"> believe they have been the subject of any form of discrimination, they should notify WECIL using the grievance procedure. Staff are reminded that any member raising a grievance in good faith, with reasonable grounds, has a right to be protected against victimisation for making such a grievance, even if the grievance is not upheld. </w:t>
      </w:r>
    </w:p>
    <w:p w14:paraId="1179F9B9" w14:textId="77777777" w:rsidR="0014288F" w:rsidRPr="00085BB2" w:rsidRDefault="0014288F" w:rsidP="00911095">
      <w:pPr>
        <w:spacing w:after="0" w:line="240" w:lineRule="auto"/>
        <w:jc w:val="both"/>
        <w:rPr>
          <w:rFonts w:ascii="Brandon Text Office" w:hAnsi="Brandon Text Office"/>
        </w:rPr>
      </w:pPr>
    </w:p>
    <w:p w14:paraId="4DB011F9" w14:textId="56B0DBCD" w:rsidR="00F45CAE" w:rsidRDefault="009C42B4" w:rsidP="00EF2C98">
      <w:pPr>
        <w:spacing w:after="0" w:line="240" w:lineRule="auto"/>
        <w:jc w:val="both"/>
        <w:rPr>
          <w:rFonts w:ascii="Brandon Text Office" w:hAnsi="Brandon Text Office"/>
        </w:rPr>
      </w:pPr>
      <w:r w:rsidRPr="00085BB2">
        <w:rPr>
          <w:rFonts w:ascii="Brandon Text Office" w:hAnsi="Brandon Text Office" w:cstheme="minorHAnsi"/>
          <w:b/>
          <w:bCs/>
        </w:rPr>
        <w:t>3.2</w:t>
      </w:r>
      <w:r w:rsidRPr="00085BB2">
        <w:rPr>
          <w:rFonts w:ascii="Brandon Text Office" w:hAnsi="Brandon Text Office" w:cstheme="minorHAnsi"/>
        </w:rPr>
        <w:t xml:space="preserve"> </w:t>
      </w:r>
      <w:r w:rsidR="00814E5B" w:rsidRPr="00085BB2">
        <w:rPr>
          <w:rFonts w:ascii="Brandon Text Office" w:hAnsi="Brandon Text Office" w:cstheme="minorHAnsi"/>
        </w:rPr>
        <w:t>Users of WECIL services</w:t>
      </w:r>
      <w:r w:rsidR="00814E5B" w:rsidRPr="00085BB2">
        <w:rPr>
          <w:rFonts w:ascii="Brandon Text Office" w:hAnsi="Brandon Text Office"/>
        </w:rPr>
        <w:t xml:space="preserve"> or members of the public should use our Complaints </w:t>
      </w:r>
      <w:r w:rsidRPr="00085BB2">
        <w:rPr>
          <w:rFonts w:ascii="Brandon Text Office" w:hAnsi="Brandon Text Office"/>
        </w:rPr>
        <w:t xml:space="preserve">Policy and </w:t>
      </w:r>
      <w:r w:rsidR="00814E5B" w:rsidRPr="00085BB2">
        <w:rPr>
          <w:rFonts w:ascii="Brandon Text Office" w:hAnsi="Brandon Text Office"/>
        </w:rPr>
        <w:t xml:space="preserve">Procedure to raise concerns. We take all complaints seriously and we undertake to investigate complaints promptly and respond in accordance with the appropriate procedure.  </w:t>
      </w:r>
    </w:p>
    <w:p w14:paraId="7CC721D4" w14:textId="77777777" w:rsidR="00EF2C98" w:rsidRPr="00EF2C98" w:rsidRDefault="00EF2C98" w:rsidP="00EF2C98">
      <w:pPr>
        <w:spacing w:after="0" w:line="240" w:lineRule="auto"/>
        <w:jc w:val="both"/>
        <w:rPr>
          <w:rFonts w:ascii="Brandon Text Office" w:hAnsi="Brandon Text Office"/>
        </w:rPr>
      </w:pPr>
    </w:p>
    <w:p w14:paraId="76AE520C" w14:textId="61F1DF4E" w:rsidR="00F45CAE" w:rsidRPr="00EF2C98" w:rsidRDefault="002B11D0" w:rsidP="00591B35">
      <w:pPr>
        <w:pStyle w:val="NoSpacing"/>
        <w:rPr>
          <w:rFonts w:ascii="Brandon Text Office" w:hAnsi="Brandon Text Office"/>
          <w:b/>
          <w:bCs/>
          <w:sz w:val="32"/>
          <w:szCs w:val="32"/>
          <w:lang w:eastAsia="en-GB"/>
        </w:rPr>
      </w:pPr>
      <w:r w:rsidRPr="00591B35">
        <w:rPr>
          <w:rFonts w:ascii="Brandon Text Office" w:hAnsi="Brandon Text Office"/>
          <w:b/>
          <w:bCs/>
        </w:rPr>
        <w:t>4</w:t>
      </w:r>
      <w:r w:rsidR="00D64738" w:rsidRPr="00EF2C98">
        <w:rPr>
          <w:rFonts w:ascii="Brandon Text Office" w:hAnsi="Brandon Text Office"/>
          <w:b/>
          <w:bCs/>
          <w:sz w:val="32"/>
          <w:szCs w:val="32"/>
        </w:rPr>
        <w:t xml:space="preserve">. </w:t>
      </w:r>
      <w:r w:rsidR="00F45CAE" w:rsidRPr="00EF2C98">
        <w:rPr>
          <w:rFonts w:ascii="Brandon Text Office" w:hAnsi="Brandon Text Office"/>
          <w:b/>
          <w:bCs/>
          <w:sz w:val="32"/>
          <w:szCs w:val="32"/>
        </w:rPr>
        <w:t xml:space="preserve"> </w:t>
      </w:r>
      <w:r w:rsidR="00F45CAE" w:rsidRPr="00EF2C98">
        <w:rPr>
          <w:rFonts w:ascii="Brandon Text Office" w:hAnsi="Brandon Text Office"/>
          <w:b/>
          <w:bCs/>
          <w:sz w:val="32"/>
          <w:szCs w:val="32"/>
          <w:lang w:eastAsia="en-GB"/>
        </w:rPr>
        <w:t xml:space="preserve">Confidentiality </w:t>
      </w:r>
    </w:p>
    <w:p w14:paraId="44E05C52" w14:textId="77777777" w:rsidR="00A330FB" w:rsidRPr="00085BB2" w:rsidRDefault="002B11D0" w:rsidP="00911095">
      <w:pPr>
        <w:spacing w:after="0" w:line="240" w:lineRule="auto"/>
        <w:ind w:right="-46"/>
        <w:jc w:val="both"/>
        <w:rPr>
          <w:rFonts w:ascii="Brandon Text Office" w:hAnsi="Brandon Text Office" w:cstheme="minorHAnsi"/>
        </w:rPr>
      </w:pPr>
      <w:proofErr w:type="gramStart"/>
      <w:r w:rsidRPr="00085BB2">
        <w:rPr>
          <w:rFonts w:ascii="Brandon Text Office" w:eastAsia="Times New Roman" w:hAnsi="Brandon Text Office" w:cstheme="minorHAnsi"/>
          <w:b/>
          <w:bCs/>
          <w:lang w:eastAsia="en-GB"/>
        </w:rPr>
        <w:t>4</w:t>
      </w:r>
      <w:r w:rsidR="00F45CAE" w:rsidRPr="00085BB2">
        <w:rPr>
          <w:rFonts w:ascii="Brandon Text Office" w:eastAsia="Times New Roman" w:hAnsi="Brandon Text Office" w:cstheme="minorHAnsi"/>
          <w:b/>
          <w:bCs/>
          <w:lang w:eastAsia="en-GB"/>
        </w:rPr>
        <w:t>.1</w:t>
      </w:r>
      <w:r w:rsidR="00F45CAE" w:rsidRPr="00085BB2">
        <w:rPr>
          <w:rFonts w:ascii="Brandon Text Office" w:eastAsia="Times New Roman" w:hAnsi="Brandon Text Office" w:cstheme="minorHAnsi"/>
          <w:lang w:eastAsia="en-GB"/>
        </w:rPr>
        <w:t xml:space="preserve"> </w:t>
      </w:r>
      <w:r w:rsidR="00153432" w:rsidRPr="00085BB2">
        <w:rPr>
          <w:rFonts w:ascii="Brandon Text Office" w:eastAsia="Times New Roman" w:hAnsi="Brandon Text Office" w:cstheme="minorHAnsi"/>
          <w:lang w:eastAsia="en-GB"/>
        </w:rPr>
        <w:t xml:space="preserve"> </w:t>
      </w:r>
      <w:r w:rsidR="00A330FB" w:rsidRPr="00085BB2">
        <w:rPr>
          <w:rFonts w:ascii="Brandon Text Office" w:hAnsi="Brandon Text Office" w:cstheme="minorHAnsi"/>
        </w:rPr>
        <w:t>Caldicott</w:t>
      </w:r>
      <w:proofErr w:type="gramEnd"/>
      <w:r w:rsidR="00A330FB" w:rsidRPr="00085BB2">
        <w:rPr>
          <w:rFonts w:ascii="Brandon Text Office" w:hAnsi="Brandon Text Office" w:cstheme="minorHAnsi"/>
        </w:rPr>
        <w:t xml:space="preserve"> guidelines (2013) in Care Act guidance (p.271) state that information will only be shared on a ‘need to know’ basis when it is in the interests of the person </w:t>
      </w:r>
    </w:p>
    <w:p w14:paraId="0D0DE853" w14:textId="77777777" w:rsidR="00A330FB" w:rsidRPr="00085BB2" w:rsidRDefault="00A330FB" w:rsidP="00911095">
      <w:pPr>
        <w:spacing w:after="0" w:line="240" w:lineRule="auto"/>
        <w:ind w:right="-46"/>
        <w:jc w:val="both"/>
        <w:rPr>
          <w:rFonts w:ascii="Brandon Text Office" w:hAnsi="Brandon Text Office" w:cstheme="minorHAnsi"/>
        </w:rPr>
      </w:pPr>
    </w:p>
    <w:p w14:paraId="1F2695EC" w14:textId="77777777" w:rsidR="00A330FB" w:rsidRPr="00085BB2" w:rsidRDefault="00A330FB" w:rsidP="00911095">
      <w:pPr>
        <w:spacing w:after="0" w:line="240" w:lineRule="auto"/>
        <w:ind w:right="-46"/>
        <w:jc w:val="both"/>
        <w:rPr>
          <w:rFonts w:ascii="Brandon Text Office" w:hAnsi="Brandon Text Office" w:cstheme="minorHAnsi"/>
        </w:rPr>
      </w:pPr>
      <w:r w:rsidRPr="00EF2C98">
        <w:rPr>
          <w:rFonts w:ascii="Brandon Text Office" w:hAnsi="Brandon Text Office" w:cstheme="minorHAnsi"/>
          <w:b/>
          <w:bCs/>
        </w:rPr>
        <w:t>4.2</w:t>
      </w:r>
      <w:r w:rsidRPr="00085BB2">
        <w:rPr>
          <w:rFonts w:ascii="Brandon Text Office" w:hAnsi="Brandon Text Office" w:cstheme="minorHAnsi"/>
        </w:rPr>
        <w:t xml:space="preserve"> Confidentiality must not be confused with secrecy.</w:t>
      </w:r>
    </w:p>
    <w:p w14:paraId="3B48C8AF" w14:textId="77777777" w:rsidR="00A330FB" w:rsidRPr="00085BB2" w:rsidRDefault="00A330FB" w:rsidP="00911095">
      <w:pPr>
        <w:spacing w:after="0" w:line="240" w:lineRule="auto"/>
        <w:ind w:right="-46"/>
        <w:jc w:val="both"/>
        <w:rPr>
          <w:rFonts w:ascii="Brandon Text Office" w:hAnsi="Brandon Text Office" w:cstheme="minorHAnsi"/>
        </w:rPr>
      </w:pPr>
    </w:p>
    <w:p w14:paraId="2ECAF9F0" w14:textId="77777777" w:rsidR="00A330FB" w:rsidRPr="00085BB2" w:rsidRDefault="00A330FB" w:rsidP="00911095">
      <w:pPr>
        <w:spacing w:after="0" w:line="240" w:lineRule="auto"/>
        <w:ind w:right="-46"/>
        <w:jc w:val="both"/>
        <w:rPr>
          <w:rFonts w:ascii="Brandon Text Office" w:hAnsi="Brandon Text Office" w:cstheme="minorHAnsi"/>
        </w:rPr>
      </w:pPr>
      <w:r w:rsidRPr="00EF2C98">
        <w:rPr>
          <w:rFonts w:ascii="Brandon Text Office" w:hAnsi="Brandon Text Office" w:cstheme="minorHAnsi"/>
          <w:b/>
          <w:bCs/>
        </w:rPr>
        <w:t>4.3</w:t>
      </w:r>
      <w:r w:rsidRPr="00085BB2">
        <w:rPr>
          <w:rFonts w:ascii="Brandon Text Office" w:hAnsi="Brandon Text Office" w:cstheme="minorHAnsi"/>
        </w:rPr>
        <w:t xml:space="preserve"> Informed consent should be obtained but if this is not possible and other adults are at risk of abuse it may be necessary to override the </w:t>
      </w:r>
      <w:proofErr w:type="gramStart"/>
      <w:r w:rsidRPr="00085BB2">
        <w:rPr>
          <w:rFonts w:ascii="Brandon Text Office" w:hAnsi="Brandon Text Office" w:cstheme="minorHAnsi"/>
        </w:rPr>
        <w:t>requirement</w:t>
      </w:r>
      <w:proofErr w:type="gramEnd"/>
      <w:r w:rsidRPr="00085BB2">
        <w:rPr>
          <w:rFonts w:ascii="Brandon Text Office" w:hAnsi="Brandon Text Office" w:cstheme="minorHAnsi"/>
        </w:rPr>
        <w:t xml:space="preserve"> </w:t>
      </w:r>
    </w:p>
    <w:p w14:paraId="1616EDD8" w14:textId="77777777" w:rsidR="00A330FB" w:rsidRPr="00EF2C98" w:rsidRDefault="00A330FB" w:rsidP="00911095">
      <w:pPr>
        <w:spacing w:after="0" w:line="240" w:lineRule="auto"/>
        <w:ind w:right="-46"/>
        <w:jc w:val="both"/>
        <w:rPr>
          <w:rFonts w:ascii="Brandon Text Office" w:hAnsi="Brandon Text Office" w:cstheme="minorHAnsi"/>
          <w:b/>
          <w:bCs/>
        </w:rPr>
      </w:pPr>
    </w:p>
    <w:p w14:paraId="3E64F2DF" w14:textId="20DC5B95" w:rsidR="003D2AC9" w:rsidRDefault="00A330FB" w:rsidP="00911095">
      <w:pPr>
        <w:spacing w:after="0" w:line="240" w:lineRule="auto"/>
        <w:ind w:right="-46"/>
        <w:jc w:val="both"/>
        <w:rPr>
          <w:rFonts w:ascii="Brandon Text Office" w:hAnsi="Brandon Text Office" w:cstheme="minorHAnsi"/>
        </w:rPr>
      </w:pPr>
      <w:r w:rsidRPr="00EF2C98">
        <w:rPr>
          <w:rFonts w:ascii="Brandon Text Office" w:hAnsi="Brandon Text Office" w:cstheme="minorHAnsi"/>
          <w:b/>
          <w:bCs/>
        </w:rPr>
        <w:t>4.4</w:t>
      </w:r>
      <w:r w:rsidRPr="00085BB2">
        <w:rPr>
          <w:rFonts w:ascii="Brandon Text Office" w:hAnsi="Brandon Text Office" w:cstheme="minorHAnsi"/>
        </w:rPr>
        <w:t xml:space="preserve"> It is inappropriate for agencies to give assurances of absolute confidentiality in cases where there are concerns about abuse, particularly in situations when other adults might be at risk </w:t>
      </w:r>
      <w:hyperlink r:id="rId14" w:history="1">
        <w:r w:rsidR="00D11834" w:rsidRPr="00F966CB">
          <w:rPr>
            <w:rStyle w:val="Hyperlink"/>
            <w:rFonts w:ascii="Brandon Text Office" w:hAnsi="Brandon Text Office" w:cstheme="minorHAnsi"/>
          </w:rPr>
          <w:t>https://assets.publishing.service.gov.uk/media/5a7c4716e5274a2041cf2ebb/9731-2901141-TSO-Caldicott-Government_Response_A</w:t>
        </w:r>
        <w:r w:rsidR="00D11834" w:rsidRPr="00F966CB">
          <w:rPr>
            <w:rStyle w:val="Hyperlink"/>
            <w:rFonts w:ascii="Brandon Text Office" w:hAnsi="Brandon Text Office" w:cstheme="minorHAnsi"/>
          </w:rPr>
          <w:t>CCESSIBLE.PDF</w:t>
        </w:r>
      </w:hyperlink>
      <w:r w:rsidR="00D11834">
        <w:rPr>
          <w:rFonts w:ascii="Brandon Text Office" w:hAnsi="Brandon Text Office" w:cstheme="minorHAnsi"/>
        </w:rPr>
        <w:t xml:space="preserve"> </w:t>
      </w:r>
    </w:p>
    <w:p w14:paraId="7AFC70DF" w14:textId="503E6967" w:rsidR="00A330FB" w:rsidRPr="00085BB2" w:rsidRDefault="00A330FB" w:rsidP="00911095">
      <w:pPr>
        <w:spacing w:after="0" w:line="240" w:lineRule="auto"/>
        <w:ind w:right="-46"/>
        <w:jc w:val="both"/>
        <w:rPr>
          <w:rFonts w:ascii="Brandon Text Office" w:hAnsi="Brandon Text Office" w:cstheme="minorHAnsi"/>
        </w:rPr>
      </w:pPr>
      <w:r w:rsidRPr="00085BB2">
        <w:rPr>
          <w:rFonts w:ascii="Brandon Text Office" w:hAnsi="Brandon Text Office" w:cstheme="minorHAnsi"/>
        </w:rPr>
        <w:t xml:space="preserve"> </w:t>
      </w:r>
    </w:p>
    <w:p w14:paraId="6AD241CF" w14:textId="29E06FEC" w:rsidR="00810AE0" w:rsidRPr="00085BB2" w:rsidRDefault="00A330FB" w:rsidP="00911095">
      <w:pPr>
        <w:spacing w:after="0" w:line="240" w:lineRule="auto"/>
        <w:ind w:right="-46"/>
        <w:jc w:val="both"/>
        <w:rPr>
          <w:rFonts w:ascii="Brandon Text Office" w:eastAsia="Times New Roman" w:hAnsi="Brandon Text Office" w:cs="Arial"/>
          <w:lang w:eastAsia="en-GB"/>
        </w:rPr>
      </w:pPr>
      <w:r w:rsidRPr="00EF2C98">
        <w:rPr>
          <w:rFonts w:ascii="Brandon Text Office" w:hAnsi="Brandon Text Office" w:cstheme="minorHAnsi"/>
          <w:b/>
          <w:bCs/>
        </w:rPr>
        <w:t>4.5</w:t>
      </w:r>
      <w:r w:rsidRPr="00085BB2">
        <w:rPr>
          <w:rFonts w:ascii="Brandon Text Office" w:hAnsi="Brandon Text Office" w:cstheme="minorHAnsi"/>
        </w:rPr>
        <w:t xml:space="preserve"> </w:t>
      </w:r>
      <w:r w:rsidR="00810AE0" w:rsidRPr="00085BB2">
        <w:rPr>
          <w:rFonts w:ascii="Brandon Text Office" w:eastAsia="Times New Roman" w:hAnsi="Brandon Text Office" w:cstheme="minorHAnsi"/>
          <w:lang w:eastAsia="en-GB"/>
        </w:rPr>
        <w:t xml:space="preserve">Whenever staff start to work with a new service user, they should refer to the Safeguarding Adults Policy and </w:t>
      </w:r>
      <w:proofErr w:type="gramStart"/>
      <w:r w:rsidR="00810AE0" w:rsidRPr="00085BB2">
        <w:rPr>
          <w:rFonts w:ascii="Brandon Text Office" w:eastAsia="Times New Roman" w:hAnsi="Brandon Text Office" w:cstheme="minorHAnsi"/>
          <w:lang w:eastAsia="en-GB"/>
        </w:rPr>
        <w:t>Procedures, and</w:t>
      </w:r>
      <w:proofErr w:type="gramEnd"/>
      <w:r w:rsidR="00810AE0" w:rsidRPr="00085BB2">
        <w:rPr>
          <w:rFonts w:ascii="Brandon Text Office" w:eastAsia="Times New Roman" w:hAnsi="Brandon Text Office" w:cstheme="minorHAnsi"/>
          <w:lang w:eastAsia="en-GB"/>
        </w:rPr>
        <w:t xml:space="preserve"> make it clear that if they raise any safeguarding concerns</w:t>
      </w:r>
      <w:r w:rsidR="00810AE0" w:rsidRPr="00085BB2">
        <w:rPr>
          <w:rFonts w:ascii="Brandon Text Office" w:eastAsia="Times New Roman" w:hAnsi="Brandon Text Office" w:cs="Arial"/>
          <w:lang w:eastAsia="en-GB"/>
        </w:rPr>
        <w:t xml:space="preserve"> or if anyone believes they are at risk of harm, this information cannot be kept confidential and will have to be passed on.   </w:t>
      </w:r>
    </w:p>
    <w:p w14:paraId="188E9956" w14:textId="52AD74AD" w:rsidR="00F45CAE" w:rsidRPr="00085BB2" w:rsidRDefault="00810AE0" w:rsidP="00911095">
      <w:pPr>
        <w:spacing w:after="0" w:line="240" w:lineRule="auto"/>
        <w:ind w:right="-46"/>
        <w:jc w:val="both"/>
        <w:rPr>
          <w:rFonts w:ascii="Brandon Text Office" w:eastAsia="Times New Roman" w:hAnsi="Brandon Text Office" w:cs="Arial"/>
          <w:b/>
          <w:bCs/>
          <w:lang w:eastAsia="en-GB"/>
        </w:rPr>
      </w:pPr>
      <w:r w:rsidRPr="00085BB2">
        <w:rPr>
          <w:rFonts w:ascii="Brandon Text Office" w:eastAsia="Times New Roman" w:hAnsi="Brandon Text Office" w:cs="Arial"/>
          <w:b/>
          <w:bCs/>
          <w:lang w:eastAsia="en-GB"/>
        </w:rPr>
        <w:lastRenderedPageBreak/>
        <w:t>4.</w:t>
      </w:r>
      <w:r w:rsidR="00A330FB" w:rsidRPr="00085BB2">
        <w:rPr>
          <w:rFonts w:ascii="Brandon Text Office" w:eastAsia="Times New Roman" w:hAnsi="Brandon Text Office" w:cs="Arial"/>
          <w:b/>
          <w:bCs/>
          <w:lang w:eastAsia="en-GB"/>
        </w:rPr>
        <w:t>6</w:t>
      </w:r>
      <w:r w:rsidRPr="00085BB2">
        <w:rPr>
          <w:rFonts w:ascii="Brandon Text Office" w:eastAsia="Times New Roman" w:hAnsi="Brandon Text Office" w:cs="Arial"/>
          <w:lang w:eastAsia="en-GB"/>
        </w:rPr>
        <w:t xml:space="preserve"> </w:t>
      </w:r>
      <w:r w:rsidR="00153432" w:rsidRPr="00085BB2">
        <w:rPr>
          <w:rFonts w:ascii="Brandon Text Office" w:eastAsia="Times New Roman" w:hAnsi="Brandon Text Office" w:cs="Arial"/>
          <w:lang w:eastAsia="en-GB"/>
        </w:rPr>
        <w:t>C</w:t>
      </w:r>
      <w:r w:rsidR="00F45CAE" w:rsidRPr="00085BB2">
        <w:rPr>
          <w:rFonts w:ascii="Brandon Text Office" w:eastAsia="Times New Roman" w:hAnsi="Brandon Text Office" w:cs="Arial"/>
          <w:lang w:eastAsia="en-GB"/>
        </w:rPr>
        <w:t xml:space="preserve">onsiderations of confidentiality which might apply to other situations should not be allowed to override the right of </w:t>
      </w:r>
      <w:r w:rsidR="00153432" w:rsidRPr="00085BB2">
        <w:rPr>
          <w:rFonts w:ascii="Brandon Text Office" w:eastAsia="Times New Roman" w:hAnsi="Brandon Text Office" w:cs="Arial"/>
          <w:lang w:eastAsia="en-GB"/>
        </w:rPr>
        <w:t xml:space="preserve">Adults at Risk </w:t>
      </w:r>
      <w:r w:rsidR="00F45CAE" w:rsidRPr="00085BB2">
        <w:rPr>
          <w:rFonts w:ascii="Brandon Text Office" w:eastAsia="Times New Roman" w:hAnsi="Brandon Text Office" w:cs="Arial"/>
          <w:lang w:eastAsia="en-GB"/>
        </w:rPr>
        <w:t xml:space="preserve">to be protected from harm.  </w:t>
      </w:r>
      <w:r w:rsidR="00F45CAE" w:rsidRPr="00085BB2">
        <w:rPr>
          <w:rFonts w:ascii="Brandon Text Office" w:hAnsi="Brandon Text Office" w:cs="Arial"/>
        </w:rPr>
        <w:t xml:space="preserve">The law does not allow anyone to keep concerns relating to abuse to themselves.  </w:t>
      </w:r>
      <w:r w:rsidR="00F45CAE" w:rsidRPr="00085BB2">
        <w:rPr>
          <w:rFonts w:ascii="Brandon Text Office" w:eastAsia="Times New Roman" w:hAnsi="Brandon Text Office" w:cs="Arial"/>
          <w:lang w:eastAsia="en-GB"/>
        </w:rPr>
        <w:t>However, every effort should be made to ensure that confidentiality is maintained for all concerned when an allegation has been made and is being investigated.</w:t>
      </w:r>
    </w:p>
    <w:p w14:paraId="75173E67" w14:textId="77777777" w:rsidR="00153432" w:rsidRPr="00085BB2" w:rsidRDefault="00153432" w:rsidP="00911095">
      <w:pPr>
        <w:spacing w:after="0" w:line="240" w:lineRule="auto"/>
        <w:ind w:right="-46"/>
        <w:jc w:val="both"/>
        <w:rPr>
          <w:rFonts w:ascii="Brandon Text Office" w:eastAsia="Times New Roman" w:hAnsi="Brandon Text Office" w:cs="Arial"/>
          <w:lang w:eastAsia="en-GB"/>
        </w:rPr>
      </w:pPr>
    </w:p>
    <w:p w14:paraId="40F81EFB" w14:textId="7489A7CD" w:rsidR="00A330FB" w:rsidRPr="00085BB2" w:rsidRDefault="002B11D0" w:rsidP="00911095">
      <w:pPr>
        <w:widowControl w:val="0"/>
        <w:spacing w:after="0" w:line="240" w:lineRule="auto"/>
        <w:ind w:right="-46"/>
        <w:jc w:val="both"/>
        <w:outlineLvl w:val="0"/>
        <w:rPr>
          <w:rFonts w:ascii="Brandon Text Office" w:eastAsia="Times New Roman" w:hAnsi="Brandon Text Office" w:cs="Arial"/>
          <w:bCs/>
          <w:kern w:val="36"/>
          <w:lang w:eastAsia="en-GB"/>
        </w:rPr>
      </w:pPr>
      <w:r w:rsidRPr="00085BB2">
        <w:rPr>
          <w:rFonts w:ascii="Brandon Text Office" w:eastAsia="Times New Roman" w:hAnsi="Brandon Text Office" w:cs="Arial"/>
          <w:b/>
          <w:kern w:val="36"/>
          <w:lang w:eastAsia="en-GB"/>
        </w:rPr>
        <w:t>4</w:t>
      </w:r>
      <w:r w:rsidR="00F45CAE" w:rsidRPr="00085BB2">
        <w:rPr>
          <w:rFonts w:ascii="Brandon Text Office" w:eastAsia="Times New Roman" w:hAnsi="Brandon Text Office" w:cs="Arial"/>
          <w:b/>
          <w:kern w:val="36"/>
          <w:lang w:eastAsia="en-GB"/>
        </w:rPr>
        <w:t>.</w:t>
      </w:r>
      <w:r w:rsidR="00A330FB" w:rsidRPr="00085BB2">
        <w:rPr>
          <w:rFonts w:ascii="Brandon Text Office" w:eastAsia="Times New Roman" w:hAnsi="Brandon Text Office" w:cs="Arial"/>
          <w:b/>
          <w:kern w:val="36"/>
          <w:lang w:eastAsia="en-GB"/>
        </w:rPr>
        <w:t>7</w:t>
      </w:r>
      <w:r w:rsidR="00F45CAE" w:rsidRPr="00085BB2">
        <w:rPr>
          <w:rFonts w:ascii="Brandon Text Office" w:eastAsia="Times New Roman" w:hAnsi="Brandon Text Office" w:cs="Arial"/>
          <w:bCs/>
          <w:kern w:val="36"/>
          <w:lang w:eastAsia="en-GB"/>
        </w:rPr>
        <w:t xml:space="preserve"> All information that has been collected on any </w:t>
      </w:r>
      <w:r w:rsidR="00153432" w:rsidRPr="00085BB2">
        <w:rPr>
          <w:rFonts w:ascii="Brandon Text Office" w:eastAsia="Times New Roman" w:hAnsi="Brandon Text Office" w:cs="Arial"/>
          <w:bCs/>
          <w:kern w:val="36"/>
          <w:lang w:eastAsia="en-GB"/>
        </w:rPr>
        <w:t>Adult at Risk</w:t>
      </w:r>
      <w:r w:rsidR="00F45CAE" w:rsidRPr="00085BB2">
        <w:rPr>
          <w:rFonts w:ascii="Brandon Text Office" w:eastAsia="Times New Roman" w:hAnsi="Brandon Text Office" w:cs="Arial"/>
          <w:bCs/>
          <w:kern w:val="36"/>
          <w:lang w:eastAsia="en-GB"/>
        </w:rPr>
        <w:t xml:space="preserve"> or young person will be kept locked and secure, and access will be limited to the appropriate staff, </w:t>
      </w:r>
      <w:proofErr w:type="gramStart"/>
      <w:r w:rsidR="00F45CAE" w:rsidRPr="00085BB2">
        <w:rPr>
          <w:rFonts w:ascii="Brandon Text Office" w:eastAsia="Times New Roman" w:hAnsi="Brandon Text Office" w:cs="Arial"/>
          <w:bCs/>
          <w:kern w:val="36"/>
          <w:lang w:eastAsia="en-GB"/>
        </w:rPr>
        <w:t>management</w:t>
      </w:r>
      <w:proofErr w:type="gramEnd"/>
      <w:r w:rsidR="00F45CAE" w:rsidRPr="00085BB2">
        <w:rPr>
          <w:rFonts w:ascii="Brandon Text Office" w:eastAsia="Times New Roman" w:hAnsi="Brandon Text Office" w:cs="Arial"/>
          <w:bCs/>
          <w:kern w:val="36"/>
          <w:lang w:eastAsia="en-GB"/>
        </w:rPr>
        <w:t xml:space="preserve"> and relevant agencies. </w:t>
      </w:r>
    </w:p>
    <w:p w14:paraId="7AD8EC3E" w14:textId="2232796B" w:rsidR="009C1EB7" w:rsidRPr="00085BB2" w:rsidRDefault="00A330FB" w:rsidP="006C2C15">
      <w:pPr>
        <w:widowControl w:val="0"/>
        <w:spacing w:after="0" w:line="240" w:lineRule="auto"/>
        <w:ind w:right="-46"/>
        <w:jc w:val="both"/>
        <w:outlineLvl w:val="0"/>
        <w:rPr>
          <w:rFonts w:ascii="Brandon Text Office" w:eastAsia="Times New Roman" w:hAnsi="Brandon Text Office" w:cs="Arial"/>
          <w:kern w:val="36"/>
          <w:lang w:eastAsia="en-GB"/>
        </w:rPr>
      </w:pPr>
      <w:r w:rsidRPr="003D2AC9">
        <w:rPr>
          <w:rFonts w:ascii="Brandon Text Office" w:eastAsia="Times New Roman" w:hAnsi="Brandon Text Office" w:cs="Arial"/>
          <w:b/>
          <w:kern w:val="36"/>
          <w:lang w:eastAsia="en-GB"/>
        </w:rPr>
        <w:t>4.8</w:t>
      </w:r>
      <w:r w:rsidR="00F45CAE" w:rsidRPr="00085BB2">
        <w:rPr>
          <w:rFonts w:ascii="Brandon Text Office" w:eastAsia="Times New Roman" w:hAnsi="Brandon Text Office" w:cs="Arial"/>
          <w:bCs/>
          <w:kern w:val="36"/>
          <w:lang w:eastAsia="en-GB"/>
        </w:rPr>
        <w:t xml:space="preserve"> the event of an investigation, it is essential that no information on </w:t>
      </w:r>
      <w:r w:rsidR="00153432" w:rsidRPr="00085BB2">
        <w:rPr>
          <w:rFonts w:ascii="Brandon Text Office" w:eastAsia="Times New Roman" w:hAnsi="Brandon Text Office" w:cs="Arial"/>
          <w:bCs/>
          <w:kern w:val="36"/>
          <w:lang w:eastAsia="en-GB"/>
        </w:rPr>
        <w:t xml:space="preserve">Adult at Risk </w:t>
      </w:r>
      <w:r w:rsidR="00F45CAE" w:rsidRPr="00085BB2">
        <w:rPr>
          <w:rFonts w:ascii="Brandon Text Office" w:eastAsia="Times New Roman" w:hAnsi="Brandon Text Office" w:cs="Arial"/>
          <w:kern w:val="36"/>
          <w:lang w:eastAsia="en-GB"/>
        </w:rPr>
        <w:t xml:space="preserve">concerns </w:t>
      </w:r>
      <w:proofErr w:type="gramStart"/>
      <w:r w:rsidR="00F45CAE" w:rsidRPr="00085BB2">
        <w:rPr>
          <w:rFonts w:ascii="Brandon Text Office" w:eastAsia="Times New Roman" w:hAnsi="Brandon Text Office" w:cs="Arial"/>
          <w:kern w:val="36"/>
          <w:lang w:eastAsia="en-GB"/>
        </w:rPr>
        <w:t>are</w:t>
      </w:r>
      <w:proofErr w:type="gramEnd"/>
      <w:r w:rsidR="00F45CAE" w:rsidRPr="00085BB2">
        <w:rPr>
          <w:rFonts w:ascii="Brandon Text Office" w:eastAsia="Times New Roman" w:hAnsi="Brandon Text Office" w:cs="Arial"/>
          <w:kern w:val="36"/>
          <w:lang w:eastAsia="en-GB"/>
        </w:rPr>
        <w:t xml:space="preserve"> disclosed inappropriately.  Any such leaks could have serious consequences for </w:t>
      </w:r>
      <w:r w:rsidR="00153432" w:rsidRPr="00085BB2">
        <w:rPr>
          <w:rFonts w:ascii="Brandon Text Office" w:eastAsia="Times New Roman" w:hAnsi="Brandon Text Office" w:cs="Arial"/>
          <w:kern w:val="36"/>
          <w:lang w:eastAsia="en-GB"/>
        </w:rPr>
        <w:t xml:space="preserve">the person </w:t>
      </w:r>
      <w:r w:rsidR="00F45CAE" w:rsidRPr="00085BB2">
        <w:rPr>
          <w:rFonts w:ascii="Brandon Text Office" w:eastAsia="Times New Roman" w:hAnsi="Brandon Text Office" w:cs="Arial"/>
          <w:kern w:val="36"/>
          <w:lang w:eastAsia="en-GB"/>
        </w:rPr>
        <w:t>concerned and any investigation.</w:t>
      </w:r>
    </w:p>
    <w:p w14:paraId="0B4732C3" w14:textId="77777777" w:rsidR="00771A8C" w:rsidRPr="00085BB2" w:rsidRDefault="00771A8C" w:rsidP="00911095">
      <w:pPr>
        <w:pStyle w:val="ListParagraph"/>
        <w:widowControl w:val="0"/>
        <w:spacing w:after="0" w:line="240" w:lineRule="auto"/>
        <w:ind w:left="360" w:right="-46"/>
        <w:jc w:val="both"/>
        <w:outlineLvl w:val="0"/>
        <w:rPr>
          <w:rFonts w:ascii="Brandon Text Office" w:eastAsia="Times New Roman" w:hAnsi="Brandon Text Office" w:cs="Arial"/>
          <w:kern w:val="36"/>
          <w:sz w:val="28"/>
          <w:szCs w:val="28"/>
          <w:lang w:eastAsia="en-GB"/>
        </w:rPr>
      </w:pPr>
    </w:p>
    <w:p w14:paraId="3B14AB49" w14:textId="43C1632C" w:rsidR="00BB13E2" w:rsidRDefault="00A330FB" w:rsidP="003D2AC9">
      <w:pPr>
        <w:widowControl w:val="0"/>
        <w:spacing w:after="0" w:line="240" w:lineRule="auto"/>
        <w:ind w:right="-46"/>
        <w:jc w:val="both"/>
        <w:outlineLvl w:val="0"/>
        <w:rPr>
          <w:rFonts w:ascii="Brandon Text Office" w:eastAsia="Times New Roman" w:hAnsi="Brandon Text Office" w:cs="Arial"/>
          <w:kern w:val="36"/>
          <w:lang w:eastAsia="en-GB"/>
        </w:rPr>
      </w:pPr>
      <w:proofErr w:type="gramStart"/>
      <w:r w:rsidRPr="003D2AC9">
        <w:rPr>
          <w:rFonts w:ascii="Brandon Text Office" w:eastAsia="Times New Roman" w:hAnsi="Brandon Text Office" w:cs="Arial"/>
          <w:b/>
          <w:bCs/>
          <w:kern w:val="36"/>
          <w:lang w:eastAsia="en-GB"/>
        </w:rPr>
        <w:t>4.9</w:t>
      </w:r>
      <w:r w:rsidR="00771A8C" w:rsidRPr="00085BB2">
        <w:rPr>
          <w:rFonts w:ascii="Brandon Text Office" w:eastAsia="Times New Roman" w:hAnsi="Brandon Text Office" w:cs="Arial"/>
          <w:kern w:val="36"/>
          <w:lang w:eastAsia="en-GB"/>
        </w:rPr>
        <w:t xml:space="preserve">  </w:t>
      </w:r>
      <w:r w:rsidR="00F45CAE" w:rsidRPr="00085BB2">
        <w:rPr>
          <w:rFonts w:ascii="Brandon Text Office" w:eastAsia="Times New Roman" w:hAnsi="Brandon Text Office" w:cs="Arial"/>
          <w:bCs/>
          <w:kern w:val="36"/>
          <w:lang w:eastAsia="en-GB"/>
        </w:rPr>
        <w:t>If</w:t>
      </w:r>
      <w:proofErr w:type="gramEnd"/>
      <w:r w:rsidR="00F45CAE" w:rsidRPr="00085BB2">
        <w:rPr>
          <w:rFonts w:ascii="Brandon Text Office" w:eastAsia="Times New Roman" w:hAnsi="Brandon Text Office" w:cs="Arial"/>
          <w:bCs/>
          <w:kern w:val="36"/>
          <w:lang w:eastAsia="en-GB"/>
        </w:rPr>
        <w:t xml:space="preserve"> uncertain about what information may be shared, take advice or refer to HM Government’s Information Sharing, Advice for practitioners.</w:t>
      </w:r>
    </w:p>
    <w:p w14:paraId="2846CB77" w14:textId="77777777" w:rsidR="003D2AC9" w:rsidRPr="003D2AC9" w:rsidRDefault="003D2AC9" w:rsidP="003D2AC9">
      <w:pPr>
        <w:widowControl w:val="0"/>
        <w:spacing w:after="0" w:line="240" w:lineRule="auto"/>
        <w:ind w:right="-46"/>
        <w:jc w:val="both"/>
        <w:outlineLvl w:val="0"/>
        <w:rPr>
          <w:rFonts w:ascii="Brandon Text Office" w:eastAsia="Times New Roman" w:hAnsi="Brandon Text Office" w:cs="Arial"/>
          <w:kern w:val="36"/>
          <w:lang w:eastAsia="en-GB"/>
        </w:rPr>
      </w:pPr>
    </w:p>
    <w:p w14:paraId="081D9DCE" w14:textId="60CD8F8F" w:rsidR="007A4B60" w:rsidRPr="00085BB2" w:rsidRDefault="00A330FB" w:rsidP="00A330FB">
      <w:pPr>
        <w:widowControl w:val="0"/>
        <w:spacing w:after="0" w:line="240" w:lineRule="auto"/>
        <w:jc w:val="both"/>
        <w:outlineLvl w:val="0"/>
        <w:rPr>
          <w:rFonts w:ascii="Brandon Text Office" w:eastAsia="Times New Roman" w:hAnsi="Brandon Text Office" w:cs="Arial"/>
          <w:bCs/>
          <w:kern w:val="36"/>
          <w:lang w:eastAsia="en-GB"/>
        </w:rPr>
      </w:pPr>
      <w:r w:rsidRPr="003D2AC9">
        <w:rPr>
          <w:rFonts w:ascii="Brandon Text Office" w:eastAsia="Times New Roman" w:hAnsi="Brandon Text Office" w:cs="Arial"/>
          <w:b/>
          <w:kern w:val="36"/>
          <w:lang w:eastAsia="en-GB"/>
        </w:rPr>
        <w:t>4.10</w:t>
      </w:r>
      <w:r w:rsidRPr="00085BB2">
        <w:rPr>
          <w:rFonts w:ascii="Brandon Text Office" w:eastAsia="Times New Roman" w:hAnsi="Brandon Text Office" w:cs="Arial"/>
          <w:bCs/>
          <w:kern w:val="36"/>
          <w:lang w:eastAsia="en-GB"/>
        </w:rPr>
        <w:t xml:space="preserve"> </w:t>
      </w:r>
      <w:r w:rsidR="00F45CAE" w:rsidRPr="00085BB2">
        <w:rPr>
          <w:rFonts w:ascii="Brandon Text Office" w:eastAsia="Times New Roman" w:hAnsi="Brandon Text Office" w:cs="Arial"/>
          <w:bCs/>
          <w:kern w:val="36"/>
          <w:lang w:eastAsia="en-GB"/>
        </w:rPr>
        <w:t xml:space="preserve">It is very important that only those who need to know </w:t>
      </w:r>
      <w:proofErr w:type="gramStart"/>
      <w:r w:rsidR="00F45CAE" w:rsidRPr="00085BB2">
        <w:rPr>
          <w:rFonts w:ascii="Brandon Text Office" w:eastAsia="Times New Roman" w:hAnsi="Brandon Text Office" w:cs="Arial"/>
          <w:bCs/>
          <w:kern w:val="36"/>
          <w:lang w:eastAsia="en-GB"/>
        </w:rPr>
        <w:t>particular safeguarding</w:t>
      </w:r>
      <w:proofErr w:type="gramEnd"/>
      <w:r w:rsidR="00F45CAE" w:rsidRPr="00085BB2">
        <w:rPr>
          <w:rFonts w:ascii="Brandon Text Office" w:eastAsia="Times New Roman" w:hAnsi="Brandon Text Office" w:cs="Arial"/>
          <w:bCs/>
          <w:kern w:val="36"/>
          <w:lang w:eastAsia="en-GB"/>
        </w:rPr>
        <w:t xml:space="preserve"> information, actually know, to avoid rumour and gossip that could affect the child/young person, parent/carer and the group.</w:t>
      </w:r>
    </w:p>
    <w:p w14:paraId="3C235A57" w14:textId="77777777" w:rsidR="00D9250F" w:rsidRPr="00085BB2" w:rsidRDefault="00D9250F" w:rsidP="00A330FB">
      <w:pPr>
        <w:widowControl w:val="0"/>
        <w:spacing w:after="0" w:line="240" w:lineRule="auto"/>
        <w:jc w:val="both"/>
        <w:outlineLvl w:val="0"/>
        <w:rPr>
          <w:rFonts w:ascii="Brandon Text Office" w:eastAsia="Times New Roman" w:hAnsi="Brandon Text Office" w:cs="Arial"/>
          <w:bCs/>
          <w:kern w:val="36"/>
          <w:lang w:eastAsia="en-GB"/>
        </w:rPr>
      </w:pPr>
    </w:p>
    <w:p w14:paraId="0035F10A" w14:textId="6EDE50C8" w:rsidR="004D1AEF" w:rsidRPr="003D2AC9" w:rsidRDefault="003D2AC9" w:rsidP="003D2AC9">
      <w:pPr>
        <w:widowControl w:val="0"/>
        <w:spacing w:after="0" w:line="240" w:lineRule="auto"/>
        <w:jc w:val="both"/>
        <w:outlineLvl w:val="0"/>
        <w:rPr>
          <w:rFonts w:ascii="Brandon Text Office" w:eastAsia="Times New Roman" w:hAnsi="Brandon Text Office" w:cs="Arial"/>
          <w:bCs/>
          <w:kern w:val="36"/>
          <w:sz w:val="32"/>
          <w:szCs w:val="32"/>
          <w:lang w:eastAsia="en-GB"/>
        </w:rPr>
      </w:pPr>
      <w:proofErr w:type="gramStart"/>
      <w:r w:rsidRPr="003D2AC9">
        <w:rPr>
          <w:rFonts w:ascii="Brandon Text Office" w:hAnsi="Brandon Text Office" w:cs="Calibri"/>
          <w:b/>
          <w:sz w:val="32"/>
          <w:szCs w:val="32"/>
        </w:rPr>
        <w:t xml:space="preserve">5  </w:t>
      </w:r>
      <w:r w:rsidR="004D1AEF" w:rsidRPr="003D2AC9">
        <w:rPr>
          <w:rFonts w:ascii="Brandon Text Office" w:hAnsi="Brandon Text Office" w:cs="Calibri"/>
          <w:b/>
          <w:sz w:val="32"/>
          <w:szCs w:val="32"/>
        </w:rPr>
        <w:t>Mental</w:t>
      </w:r>
      <w:proofErr w:type="gramEnd"/>
      <w:r w:rsidR="004D1AEF" w:rsidRPr="003D2AC9">
        <w:rPr>
          <w:rFonts w:ascii="Brandon Text Office" w:hAnsi="Brandon Text Office" w:cs="Calibri"/>
          <w:b/>
          <w:sz w:val="32"/>
          <w:szCs w:val="32"/>
        </w:rPr>
        <w:t xml:space="preserve"> Capacity</w:t>
      </w:r>
    </w:p>
    <w:p w14:paraId="306CAEBA" w14:textId="2BB2E919" w:rsidR="004D1AEF" w:rsidRPr="00085BB2" w:rsidRDefault="002B11D0" w:rsidP="00911095">
      <w:pPr>
        <w:pStyle w:val="Default"/>
        <w:jc w:val="both"/>
        <w:rPr>
          <w:rFonts w:ascii="Brandon Text Office" w:hAnsi="Brandon Text Office" w:cstheme="minorHAnsi"/>
          <w:color w:val="auto"/>
          <w:sz w:val="28"/>
          <w:szCs w:val="28"/>
        </w:rPr>
      </w:pPr>
      <w:r w:rsidRPr="00085BB2">
        <w:rPr>
          <w:rFonts w:ascii="Brandon Text Office" w:hAnsi="Brandon Text Office" w:cstheme="minorHAnsi"/>
          <w:b/>
          <w:bCs/>
          <w:color w:val="auto"/>
          <w:sz w:val="28"/>
          <w:szCs w:val="28"/>
        </w:rPr>
        <w:t>5</w:t>
      </w:r>
      <w:r w:rsidR="00353631" w:rsidRPr="00085BB2">
        <w:rPr>
          <w:rFonts w:ascii="Brandon Text Office" w:hAnsi="Brandon Text Office" w:cstheme="minorHAnsi"/>
          <w:b/>
          <w:bCs/>
          <w:color w:val="auto"/>
          <w:sz w:val="28"/>
          <w:szCs w:val="28"/>
        </w:rPr>
        <w:t>.</w:t>
      </w:r>
      <w:r w:rsidR="004D1AEF" w:rsidRPr="00085BB2">
        <w:rPr>
          <w:rFonts w:ascii="Brandon Text Office" w:hAnsi="Brandon Text Office" w:cstheme="minorHAnsi"/>
          <w:b/>
          <w:bCs/>
          <w:color w:val="auto"/>
          <w:sz w:val="28"/>
          <w:szCs w:val="28"/>
        </w:rPr>
        <w:t>1</w:t>
      </w:r>
      <w:r w:rsidR="004D1AEF" w:rsidRPr="00085BB2">
        <w:rPr>
          <w:rFonts w:ascii="Brandon Text Office" w:hAnsi="Brandon Text Office" w:cstheme="minorHAnsi"/>
          <w:color w:val="auto"/>
          <w:sz w:val="28"/>
          <w:szCs w:val="28"/>
        </w:rPr>
        <w:tab/>
        <w:t xml:space="preserve">People must be assumed to have </w:t>
      </w:r>
      <w:proofErr w:type="gramStart"/>
      <w:r w:rsidR="004D1AEF" w:rsidRPr="00085BB2">
        <w:rPr>
          <w:rFonts w:ascii="Brandon Text Office" w:hAnsi="Brandon Text Office" w:cstheme="minorHAnsi"/>
          <w:color w:val="auto"/>
          <w:sz w:val="28"/>
          <w:szCs w:val="28"/>
        </w:rPr>
        <w:t>capacity</w:t>
      </w:r>
      <w:proofErr w:type="gramEnd"/>
      <w:r w:rsidR="004D1AEF" w:rsidRPr="00085BB2">
        <w:rPr>
          <w:rFonts w:ascii="Brandon Text Office" w:hAnsi="Brandon Text Office" w:cstheme="minorHAnsi"/>
          <w:color w:val="auto"/>
          <w:sz w:val="28"/>
          <w:szCs w:val="28"/>
        </w:rPr>
        <w:t xml:space="preserve"> to make their own decisions and be given all practicable help before anyone treats them as not being able to make their own decisions. Where an adult is found to lack </w:t>
      </w:r>
      <w:proofErr w:type="gramStart"/>
      <w:r w:rsidR="004D1AEF" w:rsidRPr="00085BB2">
        <w:rPr>
          <w:rFonts w:ascii="Brandon Text Office" w:hAnsi="Brandon Text Office" w:cstheme="minorHAnsi"/>
          <w:color w:val="auto"/>
          <w:sz w:val="28"/>
          <w:szCs w:val="28"/>
        </w:rPr>
        <w:t>capacity</w:t>
      </w:r>
      <w:proofErr w:type="gramEnd"/>
      <w:r w:rsidR="004D1AEF" w:rsidRPr="00085BB2">
        <w:rPr>
          <w:rFonts w:ascii="Brandon Text Office" w:hAnsi="Brandon Text Office" w:cstheme="minorHAnsi"/>
          <w:color w:val="auto"/>
          <w:sz w:val="28"/>
          <w:szCs w:val="28"/>
        </w:rPr>
        <w:t xml:space="preserve"> to </w:t>
      </w:r>
      <w:proofErr w:type="gramStart"/>
      <w:r w:rsidR="004D1AEF" w:rsidRPr="00085BB2">
        <w:rPr>
          <w:rFonts w:ascii="Brandon Text Office" w:hAnsi="Brandon Text Office" w:cstheme="minorHAnsi"/>
          <w:color w:val="auto"/>
          <w:sz w:val="28"/>
          <w:szCs w:val="28"/>
        </w:rPr>
        <w:t>make a decision</w:t>
      </w:r>
      <w:proofErr w:type="gramEnd"/>
      <w:r w:rsidR="004D1AEF" w:rsidRPr="00085BB2">
        <w:rPr>
          <w:rFonts w:ascii="Brandon Text Office" w:hAnsi="Brandon Text Office" w:cstheme="minorHAnsi"/>
          <w:color w:val="auto"/>
          <w:sz w:val="28"/>
          <w:szCs w:val="28"/>
        </w:rPr>
        <w:t xml:space="preserve"> then any action taken, or any decision made for, or on their behalf, must be made in their best interests. </w:t>
      </w:r>
    </w:p>
    <w:p w14:paraId="5477E1D9" w14:textId="77777777" w:rsidR="004D1AEF" w:rsidRPr="00085BB2" w:rsidRDefault="004D1AEF" w:rsidP="00911095">
      <w:pPr>
        <w:pStyle w:val="Default"/>
        <w:ind w:left="720"/>
        <w:jc w:val="both"/>
        <w:rPr>
          <w:rFonts w:ascii="Brandon Text Office" w:hAnsi="Brandon Text Office" w:cstheme="minorHAnsi"/>
          <w:color w:val="auto"/>
          <w:sz w:val="28"/>
          <w:szCs w:val="28"/>
        </w:rPr>
      </w:pPr>
      <w:r w:rsidRPr="00085BB2">
        <w:rPr>
          <w:rFonts w:ascii="Brandon Text Office" w:hAnsi="Brandon Text Office" w:cstheme="minorHAnsi"/>
          <w:color w:val="auto"/>
          <w:sz w:val="28"/>
          <w:szCs w:val="28"/>
        </w:rPr>
        <w:t xml:space="preserve"> </w:t>
      </w:r>
    </w:p>
    <w:p w14:paraId="1620269D" w14:textId="7DB77FA8" w:rsidR="004D1AEF" w:rsidRPr="00085BB2" w:rsidRDefault="002B11D0" w:rsidP="00911095">
      <w:pPr>
        <w:pStyle w:val="Default"/>
        <w:jc w:val="both"/>
        <w:rPr>
          <w:rFonts w:ascii="Brandon Text Office" w:hAnsi="Brandon Text Office" w:cstheme="minorHAnsi"/>
          <w:color w:val="auto"/>
          <w:sz w:val="28"/>
          <w:szCs w:val="28"/>
        </w:rPr>
      </w:pPr>
      <w:r w:rsidRPr="00085BB2">
        <w:rPr>
          <w:rFonts w:ascii="Brandon Text Office" w:hAnsi="Brandon Text Office" w:cstheme="minorHAnsi"/>
          <w:b/>
          <w:bCs/>
          <w:color w:val="auto"/>
          <w:sz w:val="28"/>
          <w:szCs w:val="28"/>
        </w:rPr>
        <w:t>5</w:t>
      </w:r>
      <w:r w:rsidR="004D1AEF" w:rsidRPr="00085BB2">
        <w:rPr>
          <w:rFonts w:ascii="Brandon Text Office" w:hAnsi="Brandon Text Office" w:cstheme="minorHAnsi"/>
          <w:b/>
          <w:bCs/>
          <w:color w:val="auto"/>
          <w:sz w:val="28"/>
          <w:szCs w:val="28"/>
        </w:rPr>
        <w:t>.2</w:t>
      </w:r>
      <w:r w:rsidR="004D1AEF" w:rsidRPr="00085BB2">
        <w:rPr>
          <w:rFonts w:ascii="Brandon Text Office" w:hAnsi="Brandon Text Office" w:cstheme="minorHAnsi"/>
          <w:color w:val="auto"/>
          <w:sz w:val="28"/>
          <w:szCs w:val="28"/>
        </w:rPr>
        <w:tab/>
        <w:t xml:space="preserve">All professionals and other staff are required to work in accordance with the Mental Capacity Act 2005 (‘MCA’) and have regard to the relevant Code of Practice. The provisions of the Act are binding upon anyone seeking to make decisions for a person who may lack capacity. </w:t>
      </w:r>
    </w:p>
    <w:p w14:paraId="6A761446" w14:textId="77777777" w:rsidR="004D1AEF" w:rsidRPr="00085BB2" w:rsidRDefault="004D1AEF" w:rsidP="00911095">
      <w:pPr>
        <w:pStyle w:val="Default"/>
        <w:ind w:left="720"/>
        <w:jc w:val="both"/>
        <w:rPr>
          <w:rFonts w:ascii="Brandon Text Office" w:hAnsi="Brandon Text Office" w:cstheme="minorHAnsi"/>
          <w:b/>
          <w:bCs/>
          <w:color w:val="auto"/>
          <w:sz w:val="28"/>
          <w:szCs w:val="28"/>
        </w:rPr>
      </w:pPr>
    </w:p>
    <w:p w14:paraId="4EF4A6F5" w14:textId="0A055544" w:rsidR="004D1AEF" w:rsidRPr="00085BB2" w:rsidRDefault="002B11D0" w:rsidP="00911095">
      <w:pPr>
        <w:pStyle w:val="Default"/>
        <w:jc w:val="both"/>
        <w:rPr>
          <w:rFonts w:ascii="Brandon Text Office" w:hAnsi="Brandon Text Office" w:cstheme="minorHAnsi"/>
          <w:color w:val="auto"/>
          <w:sz w:val="28"/>
          <w:szCs w:val="28"/>
        </w:rPr>
      </w:pPr>
      <w:r w:rsidRPr="00085BB2">
        <w:rPr>
          <w:rFonts w:ascii="Brandon Text Office" w:hAnsi="Brandon Text Office" w:cstheme="minorHAnsi"/>
          <w:b/>
          <w:bCs/>
          <w:color w:val="auto"/>
          <w:sz w:val="28"/>
          <w:szCs w:val="28"/>
        </w:rPr>
        <w:t>5</w:t>
      </w:r>
      <w:r w:rsidR="004D1AEF" w:rsidRPr="00085BB2">
        <w:rPr>
          <w:rFonts w:ascii="Brandon Text Office" w:hAnsi="Brandon Text Office" w:cstheme="minorHAnsi"/>
          <w:b/>
          <w:bCs/>
          <w:color w:val="auto"/>
          <w:sz w:val="28"/>
          <w:szCs w:val="28"/>
        </w:rPr>
        <w:t>.3</w:t>
      </w:r>
      <w:r w:rsidR="004D1AEF" w:rsidRPr="00085BB2">
        <w:rPr>
          <w:rFonts w:ascii="Brandon Text Office" w:hAnsi="Brandon Text Office" w:cstheme="minorHAnsi"/>
          <w:color w:val="auto"/>
          <w:sz w:val="28"/>
          <w:szCs w:val="28"/>
        </w:rPr>
        <w:tab/>
        <w:t xml:space="preserve">When safeguarding concerns arise the mental capacity of the individuals involved – victims as well as those alleged to be responsible - is </w:t>
      </w:r>
      <w:r w:rsidR="004D1AEF" w:rsidRPr="00085BB2">
        <w:rPr>
          <w:rFonts w:ascii="Brandon Text Office" w:hAnsi="Brandon Text Office" w:cstheme="minorHAnsi"/>
          <w:color w:val="auto"/>
          <w:sz w:val="28"/>
          <w:szCs w:val="28"/>
        </w:rPr>
        <w:lastRenderedPageBreak/>
        <w:t xml:space="preserve">central to the assessment and decision-making processes. It is essential that in any level of safeguarding enquiry the mental capacity of those involved is clarified at the outset. </w:t>
      </w:r>
    </w:p>
    <w:p w14:paraId="1AB5E391" w14:textId="77777777" w:rsidR="004D1AEF" w:rsidRPr="00085BB2" w:rsidRDefault="004D1AEF" w:rsidP="00911095">
      <w:pPr>
        <w:pStyle w:val="Default"/>
        <w:ind w:left="720"/>
        <w:jc w:val="both"/>
        <w:rPr>
          <w:rFonts w:ascii="Brandon Text Office" w:hAnsi="Brandon Text Office" w:cstheme="minorHAnsi"/>
          <w:color w:val="auto"/>
          <w:sz w:val="28"/>
          <w:szCs w:val="28"/>
        </w:rPr>
      </w:pPr>
    </w:p>
    <w:p w14:paraId="32A20B95" w14:textId="04604742" w:rsidR="004D1AEF" w:rsidRPr="00085BB2" w:rsidRDefault="002B11D0" w:rsidP="00911095">
      <w:pPr>
        <w:pStyle w:val="Default"/>
        <w:jc w:val="both"/>
        <w:rPr>
          <w:rFonts w:ascii="Brandon Text Office" w:hAnsi="Brandon Text Office" w:cstheme="minorHAnsi"/>
          <w:color w:val="auto"/>
          <w:sz w:val="28"/>
          <w:szCs w:val="28"/>
        </w:rPr>
      </w:pPr>
      <w:r w:rsidRPr="00085BB2">
        <w:rPr>
          <w:rFonts w:ascii="Brandon Text Office" w:hAnsi="Brandon Text Office" w:cstheme="minorHAnsi"/>
          <w:b/>
          <w:bCs/>
          <w:color w:val="auto"/>
          <w:sz w:val="28"/>
          <w:szCs w:val="28"/>
        </w:rPr>
        <w:t>5</w:t>
      </w:r>
      <w:r w:rsidR="004D1AEF" w:rsidRPr="00085BB2">
        <w:rPr>
          <w:rFonts w:ascii="Brandon Text Office" w:hAnsi="Brandon Text Office" w:cstheme="minorHAnsi"/>
          <w:b/>
          <w:bCs/>
          <w:color w:val="auto"/>
          <w:sz w:val="28"/>
          <w:szCs w:val="28"/>
        </w:rPr>
        <w:t>.4</w:t>
      </w:r>
      <w:r w:rsidR="004D1AEF" w:rsidRPr="00085BB2">
        <w:rPr>
          <w:rFonts w:ascii="Brandon Text Office" w:hAnsi="Brandon Text Office" w:cstheme="minorHAnsi"/>
          <w:color w:val="auto"/>
          <w:sz w:val="28"/>
          <w:szCs w:val="28"/>
        </w:rPr>
        <w:tab/>
        <w:t xml:space="preserve">However it is important to ensure that safeguarding decision-making and mental capacity best </w:t>
      </w:r>
      <w:proofErr w:type="gramStart"/>
      <w:r w:rsidR="004D1AEF" w:rsidRPr="00085BB2">
        <w:rPr>
          <w:rFonts w:ascii="Brandon Text Office" w:hAnsi="Brandon Text Office" w:cstheme="minorHAnsi"/>
          <w:color w:val="auto"/>
          <w:sz w:val="28"/>
          <w:szCs w:val="28"/>
        </w:rPr>
        <w:t>interests</w:t>
      </w:r>
      <w:proofErr w:type="gramEnd"/>
      <w:r w:rsidR="004D1AEF" w:rsidRPr="00085BB2">
        <w:rPr>
          <w:rFonts w:ascii="Brandon Text Office" w:hAnsi="Brandon Text Office" w:cstheme="minorHAnsi"/>
          <w:color w:val="auto"/>
          <w:sz w:val="28"/>
          <w:szCs w:val="28"/>
        </w:rPr>
        <w:t xml:space="preserve"> decision-making do not become confused. In essence this is because safeguarding procedures do not convey any authority to act on behalf of a person who may lack mental capacity. Where there are disputes about a person’s mental capacity or the best interests of an adult deemed to be at risk and these cannot be resolved locally, legal advice should be sought about whether an application to the Court of Protection is required. </w:t>
      </w:r>
    </w:p>
    <w:p w14:paraId="7C9A6479" w14:textId="4A0D6A52" w:rsidR="007C08BE" w:rsidRPr="00085BB2" w:rsidRDefault="007C08BE" w:rsidP="00911095">
      <w:pPr>
        <w:pStyle w:val="Default"/>
        <w:jc w:val="both"/>
        <w:rPr>
          <w:rFonts w:ascii="Brandon Text Office" w:hAnsi="Brandon Text Office" w:cstheme="minorHAnsi"/>
          <w:color w:val="auto"/>
          <w:sz w:val="28"/>
          <w:szCs w:val="28"/>
        </w:rPr>
      </w:pPr>
    </w:p>
    <w:p w14:paraId="373EB6D4" w14:textId="3DDF2063" w:rsidR="007C08BE" w:rsidRPr="00616332" w:rsidRDefault="007C08BE" w:rsidP="00911095">
      <w:pPr>
        <w:pStyle w:val="Default"/>
        <w:jc w:val="both"/>
        <w:rPr>
          <w:rFonts w:ascii="Brandon Text Office" w:hAnsi="Brandon Text Office" w:cstheme="minorHAnsi"/>
          <w:b/>
          <w:bCs/>
          <w:color w:val="auto"/>
          <w:sz w:val="32"/>
          <w:szCs w:val="32"/>
        </w:rPr>
      </w:pPr>
      <w:r w:rsidRPr="00616332">
        <w:rPr>
          <w:rFonts w:ascii="Brandon Text Office" w:hAnsi="Brandon Text Office" w:cstheme="minorHAnsi"/>
          <w:b/>
          <w:bCs/>
          <w:color w:val="auto"/>
          <w:sz w:val="32"/>
          <w:szCs w:val="32"/>
        </w:rPr>
        <w:t xml:space="preserve">6. Making Safeguarding Personal </w:t>
      </w:r>
    </w:p>
    <w:p w14:paraId="2CFA1516" w14:textId="7F35838D" w:rsidR="007C08BE" w:rsidRPr="00616332" w:rsidRDefault="007C08BE" w:rsidP="00911095">
      <w:pPr>
        <w:pStyle w:val="Default"/>
        <w:jc w:val="both"/>
        <w:rPr>
          <w:rFonts w:ascii="Brandon Text Office" w:hAnsi="Brandon Text Office"/>
          <w:sz w:val="28"/>
          <w:szCs w:val="28"/>
        </w:rPr>
      </w:pPr>
      <w:r w:rsidRPr="00616332">
        <w:rPr>
          <w:rFonts w:ascii="Brandon Text Office" w:hAnsi="Brandon Text Office" w:cstheme="minorHAnsi"/>
          <w:b/>
          <w:bCs/>
          <w:color w:val="auto"/>
          <w:sz w:val="28"/>
          <w:szCs w:val="28"/>
        </w:rPr>
        <w:t>6.1</w:t>
      </w:r>
      <w:r w:rsidRPr="00616332">
        <w:rPr>
          <w:rFonts w:ascii="Brandon Text Office" w:hAnsi="Brandon Text Office" w:cstheme="minorHAnsi"/>
          <w:color w:val="auto"/>
          <w:sz w:val="28"/>
          <w:szCs w:val="28"/>
        </w:rPr>
        <w:t xml:space="preserve"> </w:t>
      </w:r>
      <w:r w:rsidRPr="00616332">
        <w:rPr>
          <w:rFonts w:ascii="Brandon Text Office" w:hAnsi="Brandon Text Office"/>
          <w:sz w:val="28"/>
          <w:szCs w:val="28"/>
        </w:rPr>
        <w:t xml:space="preserve">The Care Act 2014 requires </w:t>
      </w:r>
      <w:r w:rsidRPr="00616332">
        <w:rPr>
          <w:rFonts w:ascii="Brandon Text Office" w:hAnsi="Brandon Text Office"/>
          <w:sz w:val="28"/>
          <w:szCs w:val="28"/>
          <w:lang w:val="en-GB"/>
        </w:rPr>
        <w:t>organisations</w:t>
      </w:r>
      <w:r w:rsidRPr="00616332">
        <w:rPr>
          <w:rFonts w:ascii="Brandon Text Office" w:hAnsi="Brandon Text Office"/>
          <w:sz w:val="28"/>
          <w:szCs w:val="28"/>
        </w:rPr>
        <w:t xml:space="preserve"> to make safeguarding </w:t>
      </w:r>
      <w:proofErr w:type="gramStart"/>
      <w:r w:rsidRPr="00616332">
        <w:rPr>
          <w:rFonts w:ascii="Brandon Text Office" w:hAnsi="Brandon Text Office"/>
          <w:sz w:val="28"/>
          <w:szCs w:val="28"/>
        </w:rPr>
        <w:t>personal</w:t>
      </w:r>
      <w:proofErr w:type="gramEnd"/>
      <w:r w:rsidRPr="00616332">
        <w:rPr>
          <w:rFonts w:ascii="Brandon Text Office" w:hAnsi="Brandon Text Office"/>
          <w:sz w:val="28"/>
          <w:szCs w:val="28"/>
        </w:rPr>
        <w:t xml:space="preserve">. This means </w:t>
      </w:r>
      <w:r w:rsidR="00616332" w:rsidRPr="00616332">
        <w:rPr>
          <w:rFonts w:ascii="Brandon Text Office" w:hAnsi="Brandon Text Office"/>
          <w:sz w:val="28"/>
          <w:szCs w:val="28"/>
        </w:rPr>
        <w:t>that practice</w:t>
      </w:r>
      <w:r w:rsidRPr="00616332">
        <w:rPr>
          <w:rFonts w:ascii="Brandon Text Office" w:hAnsi="Brandon Text Office"/>
          <w:sz w:val="28"/>
          <w:szCs w:val="28"/>
        </w:rPr>
        <w:t xml:space="preserve"> should be person-</w:t>
      </w:r>
      <w:proofErr w:type="gramStart"/>
      <w:r w:rsidRPr="00616332">
        <w:rPr>
          <w:rFonts w:ascii="Brandon Text Office" w:hAnsi="Brandon Text Office"/>
          <w:sz w:val="28"/>
          <w:szCs w:val="28"/>
        </w:rPr>
        <w:t>led</w:t>
      </w:r>
      <w:proofErr w:type="gramEnd"/>
      <w:r w:rsidRPr="00616332">
        <w:rPr>
          <w:rFonts w:ascii="Brandon Text Office" w:hAnsi="Brandon Text Office"/>
          <w:sz w:val="28"/>
          <w:szCs w:val="28"/>
        </w:rPr>
        <w:t xml:space="preserve"> and outcome focused.</w:t>
      </w:r>
    </w:p>
    <w:p w14:paraId="72E5053A" w14:textId="77777777" w:rsidR="007C08BE" w:rsidRPr="00616332" w:rsidRDefault="007C08BE" w:rsidP="00911095">
      <w:pPr>
        <w:pStyle w:val="Default"/>
        <w:jc w:val="both"/>
        <w:rPr>
          <w:rFonts w:ascii="Brandon Text Office" w:hAnsi="Brandon Text Office"/>
          <w:sz w:val="28"/>
          <w:szCs w:val="28"/>
        </w:rPr>
      </w:pPr>
    </w:p>
    <w:p w14:paraId="3CF98D70" w14:textId="77777777" w:rsidR="007C08BE" w:rsidRPr="00616332" w:rsidRDefault="007C08BE" w:rsidP="00911095">
      <w:pPr>
        <w:pStyle w:val="Default"/>
        <w:jc w:val="both"/>
        <w:rPr>
          <w:rFonts w:ascii="Brandon Text Office" w:hAnsi="Brandon Text Office"/>
          <w:sz w:val="28"/>
          <w:szCs w:val="28"/>
        </w:rPr>
      </w:pPr>
      <w:r w:rsidRPr="00616332">
        <w:rPr>
          <w:rFonts w:ascii="Brandon Text Office" w:hAnsi="Brandon Text Office"/>
          <w:b/>
          <w:bCs/>
          <w:sz w:val="28"/>
          <w:szCs w:val="28"/>
        </w:rPr>
        <w:t>6.2</w:t>
      </w:r>
      <w:r w:rsidRPr="00616332">
        <w:rPr>
          <w:rFonts w:ascii="Brandon Text Office" w:hAnsi="Brandon Text Office"/>
          <w:sz w:val="28"/>
          <w:szCs w:val="28"/>
        </w:rPr>
        <w:t xml:space="preserve"> We need to look at what we know about people’s wishes for independence, </w:t>
      </w:r>
      <w:proofErr w:type="gramStart"/>
      <w:r w:rsidRPr="00616332">
        <w:rPr>
          <w:rFonts w:ascii="Brandon Text Office" w:hAnsi="Brandon Text Office"/>
          <w:sz w:val="28"/>
          <w:szCs w:val="28"/>
        </w:rPr>
        <w:t>choice</w:t>
      </w:r>
      <w:proofErr w:type="gramEnd"/>
      <w:r w:rsidRPr="00616332">
        <w:rPr>
          <w:rFonts w:ascii="Brandon Text Office" w:hAnsi="Brandon Text Office"/>
          <w:sz w:val="28"/>
          <w:szCs w:val="28"/>
        </w:rPr>
        <w:t xml:space="preserve"> and control, and apply this to our safeguarding work. We should not be making decisions for people. </w:t>
      </w:r>
    </w:p>
    <w:p w14:paraId="2C8EE97B" w14:textId="77777777" w:rsidR="007C08BE" w:rsidRPr="00616332" w:rsidRDefault="007C08BE" w:rsidP="00911095">
      <w:pPr>
        <w:pStyle w:val="Default"/>
        <w:jc w:val="both"/>
        <w:rPr>
          <w:rFonts w:ascii="Brandon Text Office" w:hAnsi="Brandon Text Office"/>
          <w:sz w:val="28"/>
          <w:szCs w:val="28"/>
        </w:rPr>
      </w:pPr>
    </w:p>
    <w:p w14:paraId="10666FC0" w14:textId="773F5592" w:rsidR="007C08BE" w:rsidRPr="00616332" w:rsidRDefault="007C08BE" w:rsidP="00911095">
      <w:pPr>
        <w:pStyle w:val="Default"/>
        <w:jc w:val="both"/>
        <w:rPr>
          <w:rFonts w:ascii="Brandon Text Office" w:hAnsi="Brandon Text Office" w:cstheme="minorHAnsi"/>
          <w:color w:val="auto"/>
          <w:sz w:val="28"/>
          <w:szCs w:val="28"/>
        </w:rPr>
      </w:pPr>
      <w:r w:rsidRPr="00616332">
        <w:rPr>
          <w:rFonts w:ascii="Brandon Text Office" w:hAnsi="Brandon Text Office"/>
          <w:b/>
          <w:bCs/>
          <w:sz w:val="28"/>
          <w:szCs w:val="28"/>
        </w:rPr>
        <w:t>6.3</w:t>
      </w:r>
      <w:r w:rsidRPr="00616332">
        <w:rPr>
          <w:rFonts w:ascii="Brandon Text Office" w:hAnsi="Brandon Text Office"/>
          <w:sz w:val="28"/>
          <w:szCs w:val="28"/>
        </w:rPr>
        <w:t xml:space="preserve"> Disability equality principles should also underpin the way we do safeguarding e.g. ‘Nothing about us without </w:t>
      </w:r>
      <w:proofErr w:type="gramStart"/>
      <w:r w:rsidRPr="00616332">
        <w:rPr>
          <w:rFonts w:ascii="Brandon Text Office" w:hAnsi="Brandon Text Office"/>
          <w:sz w:val="28"/>
          <w:szCs w:val="28"/>
        </w:rPr>
        <w:t>us’</w:t>
      </w:r>
      <w:proofErr w:type="gramEnd"/>
      <w:r w:rsidRPr="00616332">
        <w:rPr>
          <w:rFonts w:ascii="Brandon Text Office" w:hAnsi="Brandon Text Office"/>
          <w:sz w:val="28"/>
          <w:szCs w:val="28"/>
        </w:rPr>
        <w:t>.</w:t>
      </w:r>
    </w:p>
    <w:p w14:paraId="7DE7B97A" w14:textId="77777777" w:rsidR="00D3090C" w:rsidRPr="00616332" w:rsidRDefault="00D3090C" w:rsidP="00911095">
      <w:pPr>
        <w:pStyle w:val="Default"/>
        <w:jc w:val="both"/>
        <w:rPr>
          <w:rFonts w:ascii="Brandon Text Office" w:hAnsi="Brandon Text Office" w:cstheme="minorHAnsi"/>
          <w:color w:val="auto"/>
          <w:sz w:val="28"/>
          <w:szCs w:val="28"/>
        </w:rPr>
      </w:pPr>
    </w:p>
    <w:p w14:paraId="38D3A90E" w14:textId="77777777" w:rsidR="00616332" w:rsidRDefault="007C08BE" w:rsidP="00616332">
      <w:pPr>
        <w:pStyle w:val="NoSpacing"/>
        <w:rPr>
          <w:rFonts w:ascii="Brandon Text Office" w:hAnsi="Brandon Text Office"/>
          <w:b/>
          <w:bCs/>
          <w:sz w:val="32"/>
          <w:szCs w:val="32"/>
        </w:rPr>
      </w:pPr>
      <w:r w:rsidRPr="00616332">
        <w:rPr>
          <w:rFonts w:ascii="Brandon Text Office" w:hAnsi="Brandon Text Office"/>
          <w:b/>
          <w:bCs/>
          <w:sz w:val="32"/>
          <w:szCs w:val="32"/>
        </w:rPr>
        <w:t>7</w:t>
      </w:r>
      <w:r w:rsidR="00657081" w:rsidRPr="00616332">
        <w:rPr>
          <w:rFonts w:ascii="Brandon Text Office" w:hAnsi="Brandon Text Office"/>
          <w:b/>
          <w:bCs/>
          <w:sz w:val="32"/>
          <w:szCs w:val="32"/>
        </w:rPr>
        <w:t xml:space="preserve">.  </w:t>
      </w:r>
      <w:r w:rsidR="00E93850" w:rsidRPr="00616332">
        <w:rPr>
          <w:rFonts w:ascii="Brandon Text Office" w:hAnsi="Brandon Text Office"/>
          <w:b/>
          <w:bCs/>
          <w:sz w:val="32"/>
          <w:szCs w:val="32"/>
        </w:rPr>
        <w:t xml:space="preserve">Whistle Blowing and Escalating Concerns </w:t>
      </w:r>
    </w:p>
    <w:p w14:paraId="6B2A14B5" w14:textId="77777777" w:rsidR="00616332" w:rsidRDefault="007C08BE" w:rsidP="00616332">
      <w:pPr>
        <w:pStyle w:val="NoSpacing"/>
        <w:rPr>
          <w:rFonts w:ascii="Brandon Text Office" w:eastAsiaTheme="majorEastAsia" w:hAnsi="Brandon Text Office" w:cs="Arial"/>
        </w:rPr>
      </w:pPr>
      <w:r w:rsidRPr="00616332">
        <w:rPr>
          <w:rFonts w:ascii="Brandon Text Office" w:eastAsiaTheme="majorEastAsia" w:hAnsi="Brandon Text Office" w:cs="Arial"/>
          <w:b/>
          <w:bCs/>
        </w:rPr>
        <w:t>7.1</w:t>
      </w:r>
      <w:r w:rsidRPr="00085BB2">
        <w:rPr>
          <w:rFonts w:ascii="Brandon Text Office" w:eastAsiaTheme="majorEastAsia" w:hAnsi="Brandon Text Office" w:cs="Arial"/>
        </w:rPr>
        <w:t xml:space="preserve"> </w:t>
      </w:r>
      <w:r w:rsidR="00616332">
        <w:rPr>
          <w:rFonts w:ascii="Brandon Text Office" w:eastAsiaTheme="majorEastAsia" w:hAnsi="Brandon Text Office" w:cs="Arial"/>
        </w:rPr>
        <w:t xml:space="preserve">  </w:t>
      </w:r>
      <w:r w:rsidR="00E93850" w:rsidRPr="00085BB2">
        <w:rPr>
          <w:rFonts w:ascii="Brandon Text Office" w:eastAsiaTheme="majorEastAsia" w:hAnsi="Brandon Text Office" w:cs="Arial"/>
        </w:rPr>
        <w:t xml:space="preserve">Whistle blowing is reporting a serious concern about another member of staff or volunteer or about the systems of the organisation. Reporting may be to a more senior member of staff or to an appropriate external organisation if necessary.  The Public Interest Disclosure Act 1998 protects employees against detrimental treatment or dismissal </w:t>
      </w:r>
      <w:proofErr w:type="gramStart"/>
      <w:r w:rsidR="00E93850" w:rsidRPr="00085BB2">
        <w:rPr>
          <w:rFonts w:ascii="Brandon Text Office" w:eastAsiaTheme="majorEastAsia" w:hAnsi="Brandon Text Office" w:cs="Arial"/>
        </w:rPr>
        <w:t>as a result of</w:t>
      </w:r>
      <w:proofErr w:type="gramEnd"/>
      <w:r w:rsidR="00E93850" w:rsidRPr="00085BB2">
        <w:rPr>
          <w:rFonts w:ascii="Brandon Text Office" w:eastAsiaTheme="majorEastAsia" w:hAnsi="Brandon Text Office" w:cs="Arial"/>
        </w:rPr>
        <w:t xml:space="preserve"> any disclosure of normally confidential information in the interests of the public. </w:t>
      </w:r>
    </w:p>
    <w:p w14:paraId="0ADC40E5" w14:textId="77777777" w:rsidR="00616332" w:rsidRDefault="00616332" w:rsidP="00616332">
      <w:pPr>
        <w:pStyle w:val="NoSpacing"/>
        <w:rPr>
          <w:rFonts w:ascii="Brandon Text Office" w:eastAsiaTheme="majorEastAsia" w:hAnsi="Brandon Text Office" w:cs="Arial"/>
        </w:rPr>
      </w:pPr>
    </w:p>
    <w:p w14:paraId="5B45A028" w14:textId="77777777" w:rsidR="00616332" w:rsidRDefault="00616332" w:rsidP="00616332">
      <w:pPr>
        <w:pStyle w:val="NoSpacing"/>
        <w:rPr>
          <w:rFonts w:ascii="Brandon Text Office" w:eastAsiaTheme="majorEastAsia" w:hAnsi="Brandon Text Office" w:cs="Arial"/>
        </w:rPr>
      </w:pPr>
    </w:p>
    <w:p w14:paraId="7FC03966" w14:textId="31FE55F2" w:rsidR="00E93850" w:rsidRPr="00616332" w:rsidRDefault="007C08BE" w:rsidP="00616332">
      <w:pPr>
        <w:pStyle w:val="NoSpacing"/>
        <w:rPr>
          <w:rFonts w:ascii="Brandon Text Office" w:hAnsi="Brandon Text Office"/>
          <w:b/>
          <w:bCs/>
          <w:sz w:val="32"/>
          <w:szCs w:val="32"/>
        </w:rPr>
      </w:pPr>
      <w:r w:rsidRPr="00616332">
        <w:rPr>
          <w:rFonts w:ascii="Brandon Text Office" w:eastAsiaTheme="majorEastAsia" w:hAnsi="Brandon Text Office" w:cs="Arial"/>
          <w:b/>
          <w:bCs/>
        </w:rPr>
        <w:lastRenderedPageBreak/>
        <w:t>7.2</w:t>
      </w:r>
      <w:r w:rsidRPr="00616332">
        <w:rPr>
          <w:rFonts w:ascii="Brandon Text Office" w:eastAsiaTheme="majorEastAsia" w:hAnsi="Brandon Text Office" w:cs="Arial"/>
        </w:rPr>
        <w:t xml:space="preserve"> </w:t>
      </w:r>
      <w:r w:rsidR="00616332">
        <w:rPr>
          <w:rFonts w:ascii="Brandon Text Office" w:eastAsiaTheme="majorEastAsia" w:hAnsi="Brandon Text Office" w:cs="Arial"/>
        </w:rPr>
        <w:t xml:space="preserve">  </w:t>
      </w:r>
      <w:r w:rsidR="00E93850" w:rsidRPr="00616332">
        <w:rPr>
          <w:rFonts w:ascii="Brandon Text Office" w:eastAsiaTheme="majorEastAsia" w:hAnsi="Brandon Text Office" w:cs="Arial"/>
        </w:rPr>
        <w:t>A serious concern may be:</w:t>
      </w:r>
    </w:p>
    <w:p w14:paraId="0C670CDF" w14:textId="77777777" w:rsidR="00E93850" w:rsidRPr="00085BB2" w:rsidRDefault="00E93850" w:rsidP="00911095">
      <w:pPr>
        <w:keepNext/>
        <w:keepLines/>
        <w:numPr>
          <w:ilvl w:val="2"/>
          <w:numId w:val="29"/>
        </w:numPr>
        <w:tabs>
          <w:tab w:val="num" w:pos="1701"/>
        </w:tabs>
        <w:suppressAutoHyphens/>
        <w:spacing w:before="200" w:after="0" w:line="240" w:lineRule="auto"/>
        <w:ind w:left="1843" w:hanging="742"/>
        <w:jc w:val="both"/>
        <w:outlineLvl w:val="2"/>
        <w:rPr>
          <w:rFonts w:ascii="Brandon Text Office" w:eastAsiaTheme="majorEastAsia" w:hAnsi="Brandon Text Office" w:cs="Arial"/>
        </w:rPr>
      </w:pPr>
      <w:r w:rsidRPr="00085BB2">
        <w:rPr>
          <w:rFonts w:ascii="Brandon Text Office" w:eastAsiaTheme="majorEastAsia" w:hAnsi="Brandon Text Office" w:cs="Arial"/>
        </w:rPr>
        <w:t>a criminal offence</w:t>
      </w:r>
    </w:p>
    <w:p w14:paraId="68658294" w14:textId="77777777" w:rsidR="00E93850" w:rsidRPr="00085BB2" w:rsidRDefault="00E93850" w:rsidP="00911095">
      <w:pPr>
        <w:numPr>
          <w:ilvl w:val="0"/>
          <w:numId w:val="29"/>
        </w:numPr>
        <w:tabs>
          <w:tab w:val="num" w:pos="1701"/>
        </w:tabs>
        <w:spacing w:after="0" w:line="240" w:lineRule="auto"/>
        <w:ind w:left="1843" w:hanging="742"/>
        <w:contextualSpacing/>
        <w:jc w:val="both"/>
        <w:rPr>
          <w:rFonts w:ascii="Brandon Text Office" w:hAnsi="Brandon Text Office" w:cs="Arial"/>
        </w:rPr>
      </w:pPr>
      <w:r w:rsidRPr="00085BB2">
        <w:rPr>
          <w:rFonts w:ascii="Brandon Text Office" w:hAnsi="Brandon Text Office" w:cs="Arial"/>
        </w:rPr>
        <w:t xml:space="preserve">abuse or neglect of </w:t>
      </w:r>
      <w:proofErr w:type="gramStart"/>
      <w:r w:rsidRPr="00085BB2">
        <w:rPr>
          <w:rFonts w:ascii="Brandon Text Office" w:hAnsi="Brandon Text Office" w:cs="Arial"/>
        </w:rPr>
        <w:t>children</w:t>
      </w:r>
      <w:proofErr w:type="gramEnd"/>
    </w:p>
    <w:p w14:paraId="194F511E" w14:textId="77777777" w:rsidR="00E93850" w:rsidRPr="00085BB2" w:rsidRDefault="00E93850" w:rsidP="00911095">
      <w:pPr>
        <w:numPr>
          <w:ilvl w:val="0"/>
          <w:numId w:val="29"/>
        </w:numPr>
        <w:tabs>
          <w:tab w:val="num" w:pos="1701"/>
        </w:tabs>
        <w:spacing w:after="0" w:line="240" w:lineRule="auto"/>
        <w:ind w:left="1843" w:hanging="742"/>
        <w:contextualSpacing/>
        <w:jc w:val="both"/>
        <w:rPr>
          <w:rFonts w:ascii="Brandon Text Office" w:hAnsi="Brandon Text Office" w:cs="Arial"/>
        </w:rPr>
      </w:pPr>
      <w:r w:rsidRPr="00085BB2">
        <w:rPr>
          <w:rFonts w:ascii="Brandon Text Office" w:hAnsi="Brandon Text Office" w:cs="Arial"/>
        </w:rPr>
        <w:t xml:space="preserve">bullying or victimisation of staff, </w:t>
      </w:r>
      <w:proofErr w:type="gramStart"/>
      <w:r w:rsidRPr="00085BB2">
        <w:rPr>
          <w:rFonts w:ascii="Brandon Text Office" w:hAnsi="Brandon Text Office" w:cs="Arial"/>
        </w:rPr>
        <w:t>volunteers</w:t>
      </w:r>
      <w:proofErr w:type="gramEnd"/>
      <w:r w:rsidRPr="00085BB2">
        <w:rPr>
          <w:rFonts w:ascii="Brandon Text Office" w:hAnsi="Brandon Text Office" w:cs="Arial"/>
        </w:rPr>
        <w:t xml:space="preserve"> or children</w:t>
      </w:r>
    </w:p>
    <w:p w14:paraId="12E7AE37" w14:textId="77777777" w:rsidR="00E93850" w:rsidRPr="00085BB2" w:rsidRDefault="00E93850" w:rsidP="00911095">
      <w:pPr>
        <w:numPr>
          <w:ilvl w:val="0"/>
          <w:numId w:val="29"/>
        </w:numPr>
        <w:tabs>
          <w:tab w:val="num" w:pos="1701"/>
        </w:tabs>
        <w:spacing w:after="0" w:line="240" w:lineRule="auto"/>
        <w:ind w:left="1843" w:hanging="742"/>
        <w:contextualSpacing/>
        <w:jc w:val="both"/>
        <w:rPr>
          <w:rFonts w:ascii="Brandon Text Office" w:hAnsi="Brandon Text Office" w:cs="Arial"/>
        </w:rPr>
      </w:pPr>
      <w:r w:rsidRPr="00085BB2">
        <w:rPr>
          <w:rFonts w:ascii="Brandon Text Office" w:hAnsi="Brandon Text Office" w:cs="Arial"/>
        </w:rPr>
        <w:t>financial malpractice</w:t>
      </w:r>
    </w:p>
    <w:p w14:paraId="5D131DF0" w14:textId="77777777" w:rsidR="00E93850" w:rsidRPr="00085BB2" w:rsidRDefault="00E93850" w:rsidP="00911095">
      <w:pPr>
        <w:numPr>
          <w:ilvl w:val="0"/>
          <w:numId w:val="29"/>
        </w:numPr>
        <w:tabs>
          <w:tab w:val="num" w:pos="1701"/>
        </w:tabs>
        <w:spacing w:after="0" w:line="240" w:lineRule="auto"/>
        <w:ind w:left="1843" w:hanging="742"/>
        <w:contextualSpacing/>
        <w:jc w:val="both"/>
        <w:rPr>
          <w:rFonts w:ascii="Brandon Text Office" w:hAnsi="Brandon Text Office" w:cs="Arial"/>
        </w:rPr>
      </w:pPr>
      <w:r w:rsidRPr="00085BB2">
        <w:rPr>
          <w:rFonts w:ascii="Brandon Text Office" w:hAnsi="Brandon Text Office" w:cs="Arial"/>
        </w:rPr>
        <w:t>a health and safety risk</w:t>
      </w:r>
    </w:p>
    <w:p w14:paraId="4170759A" w14:textId="77777777" w:rsidR="00E93850" w:rsidRPr="00085BB2" w:rsidRDefault="00E93850" w:rsidP="00911095">
      <w:pPr>
        <w:numPr>
          <w:ilvl w:val="0"/>
          <w:numId w:val="29"/>
        </w:numPr>
        <w:tabs>
          <w:tab w:val="num" w:pos="1701"/>
        </w:tabs>
        <w:spacing w:after="0" w:line="240" w:lineRule="auto"/>
        <w:ind w:left="1843" w:hanging="742"/>
        <w:contextualSpacing/>
        <w:jc w:val="both"/>
        <w:rPr>
          <w:rFonts w:ascii="Brandon Text Office" w:hAnsi="Brandon Text Office" w:cs="Arial"/>
        </w:rPr>
      </w:pPr>
      <w:r w:rsidRPr="00085BB2">
        <w:rPr>
          <w:rFonts w:ascii="Brandon Text Office" w:hAnsi="Brandon Text Office" w:cs="Arial"/>
        </w:rPr>
        <w:t xml:space="preserve">a failure to deliver appropriate standards of </w:t>
      </w:r>
      <w:proofErr w:type="gramStart"/>
      <w:r w:rsidRPr="00085BB2">
        <w:rPr>
          <w:rFonts w:ascii="Brandon Text Office" w:hAnsi="Brandon Text Office" w:cs="Arial"/>
        </w:rPr>
        <w:t>care</w:t>
      </w:r>
      <w:proofErr w:type="gramEnd"/>
    </w:p>
    <w:p w14:paraId="125C60A0" w14:textId="77777777" w:rsidR="00E93850" w:rsidRPr="00085BB2" w:rsidRDefault="00E93850" w:rsidP="00911095">
      <w:pPr>
        <w:tabs>
          <w:tab w:val="num" w:pos="1701"/>
        </w:tabs>
        <w:spacing w:after="0" w:line="240" w:lineRule="auto"/>
        <w:jc w:val="both"/>
        <w:rPr>
          <w:rFonts w:ascii="Brandon Text Office" w:hAnsi="Brandon Text Office" w:cs="Arial"/>
        </w:rPr>
      </w:pPr>
    </w:p>
    <w:p w14:paraId="7CF39F21" w14:textId="77777777" w:rsidR="00E93850" w:rsidRPr="00085BB2" w:rsidRDefault="00E93850" w:rsidP="00911095">
      <w:pPr>
        <w:tabs>
          <w:tab w:val="num" w:pos="1701"/>
        </w:tabs>
        <w:jc w:val="both"/>
        <w:rPr>
          <w:rFonts w:ascii="Brandon Text Office" w:hAnsi="Brandon Text Office" w:cs="Arial"/>
        </w:rPr>
      </w:pPr>
      <w:r w:rsidRPr="00085BB2">
        <w:rPr>
          <w:rFonts w:ascii="Brandon Text Office" w:hAnsi="Brandon Text Office" w:cs="Arial"/>
        </w:rPr>
        <w:t>There may be other serious concerns, which do not fit into these categories.</w:t>
      </w:r>
    </w:p>
    <w:p w14:paraId="292CC05B" w14:textId="47CE4046" w:rsidR="00E93850" w:rsidRPr="00085BB2" w:rsidRDefault="007C08BE" w:rsidP="00911095">
      <w:pPr>
        <w:widowControl w:val="0"/>
        <w:tabs>
          <w:tab w:val="left" w:pos="3969"/>
        </w:tabs>
        <w:ind w:left="426" w:right="-46" w:hanging="426"/>
        <w:jc w:val="both"/>
        <w:rPr>
          <w:rFonts w:ascii="Brandon Text Office" w:hAnsi="Brandon Text Office" w:cs="Arial"/>
        </w:rPr>
      </w:pPr>
      <w:r w:rsidRPr="00085BB2">
        <w:rPr>
          <w:rFonts w:ascii="Brandon Text Office" w:hAnsi="Brandon Text Office" w:cs="Arial"/>
          <w:b/>
          <w:bCs/>
        </w:rPr>
        <w:t>7</w:t>
      </w:r>
      <w:r w:rsidR="00E93850" w:rsidRPr="00085BB2">
        <w:rPr>
          <w:rFonts w:ascii="Brandon Text Office" w:hAnsi="Brandon Text Office" w:cs="Arial"/>
          <w:b/>
          <w:bCs/>
        </w:rPr>
        <w:t>.3</w:t>
      </w:r>
      <w:r w:rsidR="00E93850" w:rsidRPr="00085BB2">
        <w:rPr>
          <w:rFonts w:ascii="Brandon Text Office" w:hAnsi="Brandon Text Office" w:cs="Arial"/>
        </w:rPr>
        <w:t xml:space="preserve"> </w:t>
      </w:r>
      <w:r w:rsidR="00D3090C" w:rsidRPr="00085BB2">
        <w:rPr>
          <w:rFonts w:ascii="Brandon Text Office" w:hAnsi="Brandon Text Office" w:cs="Arial"/>
        </w:rPr>
        <w:t xml:space="preserve">  </w:t>
      </w:r>
      <w:r w:rsidR="00E93850" w:rsidRPr="00085BB2">
        <w:rPr>
          <w:rFonts w:ascii="Brandon Text Office" w:hAnsi="Brandon Text Office" w:cs="Arial"/>
        </w:rPr>
        <w:t>All staff or volunteers are required to report serious concerns to the C</w:t>
      </w:r>
      <w:r w:rsidR="00611A28" w:rsidRPr="00085BB2">
        <w:rPr>
          <w:rFonts w:ascii="Brandon Text Office" w:hAnsi="Brandon Text Office" w:cs="Arial"/>
        </w:rPr>
        <w:t>EO</w:t>
      </w:r>
      <w:r w:rsidR="00E93850" w:rsidRPr="00085BB2">
        <w:rPr>
          <w:rFonts w:ascii="Brandon Text Office" w:hAnsi="Brandon Text Office" w:cs="Arial"/>
        </w:rPr>
        <w:t xml:space="preserve"> as well as any concerns or allegations about </w:t>
      </w:r>
      <w:r w:rsidR="00611A28" w:rsidRPr="00085BB2">
        <w:rPr>
          <w:rFonts w:ascii="Brandon Text Office" w:hAnsi="Brandon Text Office" w:cs="Arial"/>
        </w:rPr>
        <w:t>WECIL</w:t>
      </w:r>
      <w:r w:rsidR="00E93850" w:rsidRPr="00085BB2">
        <w:rPr>
          <w:rFonts w:ascii="Brandon Text Office" w:hAnsi="Brandon Text Office" w:cs="Arial"/>
        </w:rPr>
        <w:t xml:space="preserve"> practices or the behaviour of colleagues (including volunteers and trustees) which are likely to put children or young people </w:t>
      </w:r>
      <w:r w:rsidR="000C1898" w:rsidRPr="00085BB2">
        <w:rPr>
          <w:rFonts w:ascii="Brandon Text Office" w:hAnsi="Brandon Text Office" w:cs="Arial"/>
        </w:rPr>
        <w:t>or Adults at Risk</w:t>
      </w:r>
      <w:r w:rsidR="00E93850" w:rsidRPr="00085BB2">
        <w:rPr>
          <w:rFonts w:ascii="Brandon Text Office" w:hAnsi="Brandon Text Office" w:cs="Arial"/>
        </w:rPr>
        <w:t xml:space="preserve"> of abuse or other serious harm. In the event of their unavailability, concerns should be reported to the Designated Safeguarding Lead </w:t>
      </w:r>
      <w:proofErr w:type="gramStart"/>
      <w:r w:rsidR="000C1898" w:rsidRPr="00085BB2">
        <w:rPr>
          <w:rFonts w:ascii="Brandon Text Office" w:hAnsi="Brandon Text Office" w:cs="Arial"/>
        </w:rPr>
        <w:t xml:space="preserve">Adults </w:t>
      </w:r>
      <w:r w:rsidR="00E93850" w:rsidRPr="00085BB2">
        <w:rPr>
          <w:rFonts w:ascii="Brandon Text Office" w:hAnsi="Brandon Text Office" w:cs="Arial"/>
        </w:rPr>
        <w:t>.</w:t>
      </w:r>
      <w:proofErr w:type="gramEnd"/>
      <w:r w:rsidR="00E93850" w:rsidRPr="00085BB2">
        <w:rPr>
          <w:rFonts w:ascii="Brandon Text Office" w:hAnsi="Brandon Text Office" w:cs="Arial"/>
        </w:rPr>
        <w:t xml:space="preserve"> </w:t>
      </w:r>
    </w:p>
    <w:p w14:paraId="41C4D495" w14:textId="209E5EF8" w:rsidR="00A45007" w:rsidRPr="00085BB2" w:rsidRDefault="007C08BE" w:rsidP="00635B93">
      <w:pPr>
        <w:widowControl w:val="0"/>
        <w:tabs>
          <w:tab w:val="left" w:pos="3969"/>
        </w:tabs>
        <w:ind w:left="426" w:right="-46" w:hanging="426"/>
        <w:jc w:val="both"/>
        <w:rPr>
          <w:rFonts w:ascii="Brandon Text Office" w:hAnsi="Brandon Text Office" w:cs="Arial"/>
        </w:rPr>
      </w:pPr>
      <w:r w:rsidRPr="00085BB2">
        <w:rPr>
          <w:rFonts w:ascii="Brandon Text Office" w:hAnsi="Brandon Text Office" w:cs="Arial"/>
          <w:b/>
          <w:bCs/>
        </w:rPr>
        <w:t>7</w:t>
      </w:r>
      <w:r w:rsidR="00E93850" w:rsidRPr="00085BB2">
        <w:rPr>
          <w:rFonts w:ascii="Brandon Text Office" w:hAnsi="Brandon Text Office" w:cs="Arial"/>
          <w:b/>
          <w:bCs/>
        </w:rPr>
        <w:t>.4</w:t>
      </w:r>
      <w:r w:rsidR="00E93850" w:rsidRPr="00085BB2">
        <w:rPr>
          <w:rFonts w:ascii="Brandon Text Office" w:hAnsi="Brandon Text Office" w:cs="Arial"/>
        </w:rPr>
        <w:t xml:space="preserve"> </w:t>
      </w:r>
      <w:r w:rsidR="00635B93">
        <w:rPr>
          <w:rFonts w:ascii="Brandon Text Office" w:hAnsi="Brandon Text Office" w:cs="Arial"/>
        </w:rPr>
        <w:t xml:space="preserve">  </w:t>
      </w:r>
      <w:r w:rsidR="00E93850" w:rsidRPr="00085BB2">
        <w:rPr>
          <w:rFonts w:ascii="Brandon Text Office" w:hAnsi="Brandon Text Office" w:cs="Arial"/>
        </w:rPr>
        <w:t>If it is felt necessary to consult outside the organisation, staff should speak in the first instance to the LADO (Local Authority Designated Officer) following the Whistle Blowing Policy.</w:t>
      </w:r>
    </w:p>
    <w:p w14:paraId="7F3E9F0D" w14:textId="50D6F64A" w:rsidR="00E93850" w:rsidRPr="00085BB2" w:rsidRDefault="007C08BE" w:rsidP="00635B93">
      <w:pPr>
        <w:pStyle w:val="NoSpacing"/>
        <w:rPr>
          <w:b/>
          <w:bCs/>
          <w:lang w:eastAsia="en-GB"/>
        </w:rPr>
      </w:pPr>
      <w:proofErr w:type="gramStart"/>
      <w:r w:rsidRPr="00635B93">
        <w:rPr>
          <w:b/>
          <w:bCs/>
          <w:lang w:eastAsia="en-GB"/>
        </w:rPr>
        <w:t>7</w:t>
      </w:r>
      <w:r w:rsidR="00E93850" w:rsidRPr="00635B93">
        <w:rPr>
          <w:b/>
          <w:bCs/>
          <w:lang w:eastAsia="en-GB"/>
        </w:rPr>
        <w:t>.5</w:t>
      </w:r>
      <w:r w:rsidR="00A45007" w:rsidRPr="00085BB2">
        <w:rPr>
          <w:lang w:eastAsia="en-GB"/>
        </w:rPr>
        <w:t xml:space="preserve"> </w:t>
      </w:r>
      <w:r w:rsidR="00E93850" w:rsidRPr="00085BB2">
        <w:rPr>
          <w:lang w:eastAsia="en-GB"/>
        </w:rPr>
        <w:t xml:space="preserve"> </w:t>
      </w:r>
      <w:r w:rsidR="00E93850" w:rsidRPr="00635B93">
        <w:rPr>
          <w:rFonts w:ascii="Brandon Text Office" w:hAnsi="Brandon Text Office"/>
          <w:lang w:eastAsia="en-GB"/>
        </w:rPr>
        <w:t>Whistleblowing</w:t>
      </w:r>
      <w:proofErr w:type="gramEnd"/>
      <w:r w:rsidR="00E93850" w:rsidRPr="00635B93">
        <w:rPr>
          <w:rFonts w:ascii="Brandon Text Office" w:hAnsi="Brandon Text Office"/>
          <w:lang w:eastAsia="en-GB"/>
        </w:rPr>
        <w:t xml:space="preserve"> Procedure</w:t>
      </w:r>
      <w:r w:rsidR="00E93850" w:rsidRPr="00085BB2">
        <w:rPr>
          <w:lang w:eastAsia="en-GB"/>
        </w:rPr>
        <w:t xml:space="preserve"> </w:t>
      </w:r>
    </w:p>
    <w:p w14:paraId="2068BBC6" w14:textId="77777777" w:rsidR="00E93850" w:rsidRPr="00085BB2" w:rsidRDefault="00E93850" w:rsidP="00911095">
      <w:pPr>
        <w:numPr>
          <w:ilvl w:val="0"/>
          <w:numId w:val="26"/>
        </w:numPr>
        <w:spacing w:after="0" w:line="240" w:lineRule="auto"/>
        <w:jc w:val="both"/>
        <w:rPr>
          <w:rFonts w:ascii="Brandon Text Office" w:hAnsi="Brandon Text Office" w:cs="Arial"/>
        </w:rPr>
      </w:pPr>
      <w:r w:rsidRPr="00085BB2">
        <w:rPr>
          <w:rFonts w:ascii="Brandon Text Office" w:hAnsi="Brandon Text Office" w:cs="Arial"/>
        </w:rPr>
        <w:t>Any staff member or volunteer can report a serious concern.</w:t>
      </w:r>
    </w:p>
    <w:p w14:paraId="6CF84CC1" w14:textId="77777777" w:rsidR="00E93850" w:rsidRPr="00085BB2" w:rsidRDefault="00E93850" w:rsidP="00911095">
      <w:pPr>
        <w:numPr>
          <w:ilvl w:val="0"/>
          <w:numId w:val="25"/>
        </w:numPr>
        <w:spacing w:after="0" w:line="240" w:lineRule="auto"/>
        <w:jc w:val="both"/>
        <w:rPr>
          <w:rFonts w:ascii="Brandon Text Office" w:hAnsi="Brandon Text Office" w:cs="Arial"/>
        </w:rPr>
      </w:pPr>
      <w:r w:rsidRPr="00085BB2">
        <w:rPr>
          <w:rFonts w:ascii="Brandon Text Office" w:hAnsi="Brandon Text Office" w:cs="Arial"/>
        </w:rPr>
        <w:t xml:space="preserve">Concerns can be reported verbally or in writing.  </w:t>
      </w:r>
    </w:p>
    <w:p w14:paraId="0CA5804D" w14:textId="77777777" w:rsidR="00E93850" w:rsidRPr="00085BB2" w:rsidRDefault="00E93850" w:rsidP="00911095">
      <w:pPr>
        <w:numPr>
          <w:ilvl w:val="0"/>
          <w:numId w:val="25"/>
        </w:numPr>
        <w:spacing w:after="0" w:line="240" w:lineRule="auto"/>
        <w:jc w:val="both"/>
        <w:rPr>
          <w:rFonts w:ascii="Brandon Text Office" w:hAnsi="Brandon Text Office" w:cs="Arial"/>
        </w:rPr>
      </w:pPr>
      <w:r w:rsidRPr="00085BB2">
        <w:rPr>
          <w:rFonts w:ascii="Brandon Text Office" w:hAnsi="Brandon Text Office" w:cs="Arial"/>
        </w:rPr>
        <w:t>If the concern involves the management of the organisation and there is no one internally to report to safely, then a report should be made to an appropriate external organisation.</w:t>
      </w:r>
    </w:p>
    <w:p w14:paraId="4437CAF0" w14:textId="77777777" w:rsidR="00E93850" w:rsidRPr="00085BB2" w:rsidRDefault="00E93850" w:rsidP="00911095">
      <w:pPr>
        <w:numPr>
          <w:ilvl w:val="0"/>
          <w:numId w:val="25"/>
        </w:numPr>
        <w:spacing w:after="0" w:line="240" w:lineRule="auto"/>
        <w:jc w:val="both"/>
        <w:rPr>
          <w:rFonts w:ascii="Brandon Text Office" w:hAnsi="Brandon Text Office" w:cs="Arial"/>
        </w:rPr>
      </w:pPr>
      <w:r w:rsidRPr="00085BB2">
        <w:rPr>
          <w:rFonts w:ascii="Brandon Text Office" w:hAnsi="Brandon Text Office" w:cs="Arial"/>
        </w:rPr>
        <w:t>Staff who feel unsure about whether or how to raise a concern or want confidential advice can contact the independent charity Public Concern at Work (PCAW). Their lawyers can give free confidential advice on how to raise a concern about serious malpractice at work.</w:t>
      </w:r>
    </w:p>
    <w:p w14:paraId="2B711F2C" w14:textId="77777777" w:rsidR="00E93850" w:rsidRPr="00085BB2" w:rsidRDefault="00E93850" w:rsidP="00911095">
      <w:pPr>
        <w:numPr>
          <w:ilvl w:val="0"/>
          <w:numId w:val="27"/>
        </w:numPr>
        <w:spacing w:after="0" w:line="240" w:lineRule="auto"/>
        <w:jc w:val="both"/>
        <w:rPr>
          <w:rFonts w:ascii="Brandon Text Office" w:hAnsi="Brandon Text Office" w:cs="Arial"/>
        </w:rPr>
      </w:pPr>
      <w:r w:rsidRPr="00085BB2">
        <w:rPr>
          <w:rFonts w:ascii="Brandon Text Office" w:hAnsi="Brandon Text Office" w:cs="Arial"/>
        </w:rPr>
        <w:t>All reported concerns will be investigated.</w:t>
      </w:r>
    </w:p>
    <w:p w14:paraId="2DC5A77D" w14:textId="77777777" w:rsidR="00E93850" w:rsidRPr="00085BB2" w:rsidRDefault="00E93850" w:rsidP="00911095">
      <w:pPr>
        <w:numPr>
          <w:ilvl w:val="0"/>
          <w:numId w:val="24"/>
        </w:numPr>
        <w:spacing w:after="0" w:line="240" w:lineRule="auto"/>
        <w:jc w:val="both"/>
        <w:rPr>
          <w:rFonts w:ascii="Brandon Text Office" w:hAnsi="Brandon Text Office" w:cs="Arial"/>
        </w:rPr>
      </w:pPr>
      <w:r w:rsidRPr="00085BB2">
        <w:rPr>
          <w:rFonts w:ascii="Brandon Text Office" w:hAnsi="Brandon Text Office" w:cs="Arial"/>
        </w:rPr>
        <w:t>Verbal concerns will be recorded in writing.</w:t>
      </w:r>
    </w:p>
    <w:p w14:paraId="12B72B59" w14:textId="77777777" w:rsidR="00E93850" w:rsidRPr="00085BB2" w:rsidRDefault="00E93850" w:rsidP="00911095">
      <w:pPr>
        <w:numPr>
          <w:ilvl w:val="0"/>
          <w:numId w:val="24"/>
        </w:numPr>
        <w:tabs>
          <w:tab w:val="left" w:pos="9356"/>
        </w:tabs>
        <w:spacing w:after="0" w:line="240" w:lineRule="auto"/>
        <w:jc w:val="both"/>
        <w:rPr>
          <w:rFonts w:ascii="Brandon Text Office" w:hAnsi="Brandon Text Office" w:cs="Arial"/>
        </w:rPr>
      </w:pPr>
      <w:r w:rsidRPr="00085BB2">
        <w:rPr>
          <w:rFonts w:ascii="Brandon Text Office" w:hAnsi="Brandon Text Office" w:cs="Arial"/>
        </w:rPr>
        <w:lastRenderedPageBreak/>
        <w:t xml:space="preserve">The person to whom the concern has been reported to will assess what action needs to be taken.  This could be an internal enquiry or more formal enquiry, for example involving the Police.  </w:t>
      </w:r>
    </w:p>
    <w:p w14:paraId="1806AD02" w14:textId="77777777" w:rsidR="00E93850" w:rsidRPr="00085BB2" w:rsidRDefault="00E93850" w:rsidP="00911095">
      <w:pPr>
        <w:numPr>
          <w:ilvl w:val="0"/>
          <w:numId w:val="24"/>
        </w:numPr>
        <w:spacing w:after="0" w:line="240" w:lineRule="auto"/>
        <w:jc w:val="both"/>
        <w:rPr>
          <w:rFonts w:ascii="Brandon Text Office" w:hAnsi="Brandon Text Office" w:cs="Arial"/>
        </w:rPr>
      </w:pPr>
      <w:r w:rsidRPr="00085BB2">
        <w:rPr>
          <w:rFonts w:ascii="Brandon Text Office" w:hAnsi="Brandon Text Office" w:cs="Arial"/>
        </w:rPr>
        <w:t>In some cases, the concern may be better addressed under another policy or procedure, such as Grievance and Disciplinary policy or Health and Safety.</w:t>
      </w:r>
    </w:p>
    <w:p w14:paraId="5327D7A1" w14:textId="77777777" w:rsidR="00E93850" w:rsidRPr="00085BB2" w:rsidRDefault="00E93850" w:rsidP="00911095">
      <w:pPr>
        <w:numPr>
          <w:ilvl w:val="0"/>
          <w:numId w:val="24"/>
        </w:numPr>
        <w:spacing w:after="0" w:line="240" w:lineRule="auto"/>
        <w:jc w:val="both"/>
        <w:rPr>
          <w:rFonts w:ascii="Brandon Text Office" w:hAnsi="Brandon Text Office" w:cs="Arial"/>
        </w:rPr>
      </w:pPr>
      <w:r w:rsidRPr="00085BB2">
        <w:rPr>
          <w:rFonts w:ascii="Brandon Text Office" w:hAnsi="Brandon Text Office" w:cs="Arial"/>
        </w:rPr>
        <w:t>The person reporting the concern will be advised of the outcome as soon as possible, normally within 2 weeks of the date of their disclosure.  Where a longer period is needed for investigation, the person will be informed in writing.</w:t>
      </w:r>
    </w:p>
    <w:p w14:paraId="3A881447" w14:textId="77777777" w:rsidR="00E93850" w:rsidRPr="00085BB2" w:rsidRDefault="00E93850" w:rsidP="00911095">
      <w:pPr>
        <w:numPr>
          <w:ilvl w:val="0"/>
          <w:numId w:val="24"/>
        </w:numPr>
        <w:spacing w:after="0" w:line="240" w:lineRule="auto"/>
        <w:jc w:val="both"/>
        <w:rPr>
          <w:rFonts w:ascii="Brandon Text Office" w:hAnsi="Brandon Text Office" w:cs="Arial"/>
        </w:rPr>
      </w:pPr>
      <w:r w:rsidRPr="00085BB2">
        <w:rPr>
          <w:rFonts w:ascii="Brandon Text Office" w:hAnsi="Brandon Text Office" w:cs="Arial"/>
        </w:rPr>
        <w:t>Where a person is not satisfied with the outcome, they should put their concerns in writing to the person in charge of the organisation.</w:t>
      </w:r>
    </w:p>
    <w:p w14:paraId="117ECB00" w14:textId="77777777" w:rsidR="00E93850" w:rsidRPr="00085BB2" w:rsidRDefault="00E93850" w:rsidP="00911095">
      <w:pPr>
        <w:numPr>
          <w:ilvl w:val="0"/>
          <w:numId w:val="24"/>
        </w:numPr>
        <w:spacing w:after="0" w:line="240" w:lineRule="auto"/>
        <w:jc w:val="both"/>
        <w:rPr>
          <w:rFonts w:ascii="Brandon Text Office" w:hAnsi="Brandon Text Office" w:cs="Arial"/>
        </w:rPr>
      </w:pPr>
      <w:r w:rsidRPr="00085BB2">
        <w:rPr>
          <w:rFonts w:ascii="Brandon Text Office" w:hAnsi="Brandon Text Office" w:cs="Arial"/>
        </w:rPr>
        <w:t xml:space="preserve">If the staff member has needed to report their concerns externally in the first instance, then they should be guided by the external organisation in term of what will happen next. </w:t>
      </w:r>
    </w:p>
    <w:p w14:paraId="483E855C" w14:textId="77777777" w:rsidR="00E93850" w:rsidRPr="00085BB2" w:rsidRDefault="00E93850" w:rsidP="00911095">
      <w:pPr>
        <w:spacing w:after="0" w:line="240" w:lineRule="auto"/>
        <w:ind w:left="360"/>
        <w:jc w:val="both"/>
        <w:rPr>
          <w:rFonts w:ascii="Brandon Text Office" w:hAnsi="Brandon Text Office" w:cs="Arial"/>
          <w:color w:val="7030A0"/>
          <w:sz w:val="24"/>
          <w:szCs w:val="24"/>
        </w:rPr>
      </w:pPr>
    </w:p>
    <w:p w14:paraId="01B6BD1D" w14:textId="63FA6EC6" w:rsidR="00E93850" w:rsidRPr="006F6D9B" w:rsidRDefault="007C08BE" w:rsidP="0031126F">
      <w:pPr>
        <w:spacing w:after="0" w:line="240" w:lineRule="auto"/>
        <w:ind w:left="426" w:hanging="426"/>
        <w:jc w:val="both"/>
        <w:rPr>
          <w:rFonts w:ascii="Brandon Text Office" w:eastAsia="Times New Roman" w:hAnsi="Brandon Text Office" w:cs="Arial"/>
          <w:b/>
          <w:bCs/>
          <w:color w:val="000000"/>
          <w:sz w:val="32"/>
          <w:szCs w:val="32"/>
          <w:lang w:eastAsia="en-GB"/>
        </w:rPr>
      </w:pPr>
      <w:r w:rsidRPr="006F6D9B">
        <w:rPr>
          <w:rFonts w:ascii="Brandon Text Office" w:eastAsia="Times New Roman" w:hAnsi="Brandon Text Office" w:cs="Arial"/>
          <w:b/>
          <w:bCs/>
          <w:color w:val="000000"/>
          <w:sz w:val="32"/>
          <w:szCs w:val="32"/>
          <w:lang w:eastAsia="en-GB"/>
        </w:rPr>
        <w:t>8</w:t>
      </w:r>
      <w:r w:rsidR="0059597B" w:rsidRPr="006F6D9B">
        <w:rPr>
          <w:rFonts w:ascii="Brandon Text Office" w:eastAsia="Times New Roman" w:hAnsi="Brandon Text Office" w:cs="Arial"/>
          <w:b/>
          <w:bCs/>
          <w:color w:val="000000"/>
          <w:sz w:val="32"/>
          <w:szCs w:val="32"/>
          <w:lang w:eastAsia="en-GB"/>
        </w:rPr>
        <w:t xml:space="preserve">. </w:t>
      </w:r>
      <w:r w:rsidR="00E93850" w:rsidRPr="006F6D9B">
        <w:rPr>
          <w:rFonts w:ascii="Brandon Text Office" w:eastAsia="Times New Roman" w:hAnsi="Brandon Text Office" w:cs="Arial"/>
          <w:b/>
          <w:bCs/>
          <w:color w:val="000000"/>
          <w:sz w:val="32"/>
          <w:szCs w:val="32"/>
          <w:lang w:eastAsia="en-GB"/>
        </w:rPr>
        <w:t xml:space="preserve"> Escalation and Professional Challenge  </w:t>
      </w:r>
    </w:p>
    <w:p w14:paraId="5A81BB14" w14:textId="35D1AD09" w:rsidR="00E93850" w:rsidRPr="00085BB2" w:rsidRDefault="007C08BE" w:rsidP="00911095">
      <w:pPr>
        <w:spacing w:after="0" w:line="240" w:lineRule="auto"/>
        <w:ind w:left="567" w:hanging="567"/>
        <w:jc w:val="both"/>
        <w:rPr>
          <w:rFonts w:ascii="Brandon Text Office" w:eastAsia="Times New Roman" w:hAnsi="Brandon Text Office" w:cs="Arial"/>
          <w:lang w:eastAsia="en-GB"/>
        </w:rPr>
      </w:pPr>
      <w:proofErr w:type="gramStart"/>
      <w:r w:rsidRPr="00085BB2">
        <w:rPr>
          <w:rFonts w:ascii="Brandon Text Office" w:eastAsia="Times New Roman" w:hAnsi="Brandon Text Office" w:cs="Arial"/>
          <w:b/>
          <w:bCs/>
          <w:color w:val="000000"/>
          <w:lang w:eastAsia="en-GB"/>
        </w:rPr>
        <w:t>8</w:t>
      </w:r>
      <w:r w:rsidR="0059597B" w:rsidRPr="00085BB2">
        <w:rPr>
          <w:rFonts w:ascii="Brandon Text Office" w:eastAsia="Times New Roman" w:hAnsi="Brandon Text Office" w:cs="Arial"/>
          <w:b/>
          <w:bCs/>
          <w:color w:val="000000"/>
          <w:lang w:eastAsia="en-GB"/>
        </w:rPr>
        <w:t>.1</w:t>
      </w:r>
      <w:r w:rsidR="0059597B" w:rsidRPr="00085BB2">
        <w:rPr>
          <w:rFonts w:ascii="Brandon Text Office" w:eastAsia="Times New Roman" w:hAnsi="Brandon Text Office" w:cs="Arial"/>
          <w:color w:val="000000"/>
          <w:lang w:eastAsia="en-GB"/>
        </w:rPr>
        <w:t xml:space="preserve"> </w:t>
      </w:r>
      <w:r w:rsidR="00E93850" w:rsidRPr="00085BB2">
        <w:rPr>
          <w:rFonts w:ascii="Brandon Text Office" w:eastAsia="Times New Roman" w:hAnsi="Brandon Text Office" w:cs="Arial"/>
          <w:color w:val="000000"/>
          <w:lang w:eastAsia="en-GB"/>
        </w:rPr>
        <w:t xml:space="preserve"> Occasionally</w:t>
      </w:r>
      <w:proofErr w:type="gramEnd"/>
      <w:r w:rsidR="00E93850" w:rsidRPr="00085BB2">
        <w:rPr>
          <w:rFonts w:ascii="Brandon Text Office" w:eastAsia="Times New Roman" w:hAnsi="Brandon Text Office" w:cs="Arial"/>
          <w:color w:val="000000"/>
          <w:lang w:eastAsia="en-GB"/>
        </w:rPr>
        <w:t xml:space="preserve"> situations arise when professionals feel that a safeguarding decision made by someone else is not safe. Disagreements could arise in </w:t>
      </w:r>
      <w:proofErr w:type="gramStart"/>
      <w:r w:rsidR="00E93850" w:rsidRPr="00085BB2">
        <w:rPr>
          <w:rFonts w:ascii="Brandon Text Office" w:eastAsia="Times New Roman" w:hAnsi="Brandon Text Office" w:cs="Arial"/>
          <w:color w:val="000000"/>
          <w:lang w:eastAsia="en-GB"/>
        </w:rPr>
        <w:t>a number of</w:t>
      </w:r>
      <w:proofErr w:type="gramEnd"/>
      <w:r w:rsidR="00E93850" w:rsidRPr="00085BB2">
        <w:rPr>
          <w:rFonts w:ascii="Brandon Text Office" w:eastAsia="Times New Roman" w:hAnsi="Brandon Text Office" w:cs="Arial"/>
          <w:color w:val="000000"/>
          <w:lang w:eastAsia="en-GB"/>
        </w:rPr>
        <w:t xml:space="preserve"> areas, but are most likely to arise around:</w:t>
      </w:r>
    </w:p>
    <w:p w14:paraId="3DF2DB4A" w14:textId="77777777" w:rsidR="00E93850" w:rsidRPr="00085BB2" w:rsidRDefault="00E93850" w:rsidP="00911095">
      <w:pPr>
        <w:numPr>
          <w:ilvl w:val="0"/>
          <w:numId w:val="31"/>
        </w:numPr>
        <w:spacing w:after="0" w:line="240" w:lineRule="auto"/>
        <w:ind w:left="1418" w:hanging="426"/>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Levels of need</w:t>
      </w:r>
    </w:p>
    <w:p w14:paraId="28D37B61" w14:textId="77777777" w:rsidR="00E93850" w:rsidRPr="00085BB2" w:rsidRDefault="00E93850" w:rsidP="00911095">
      <w:pPr>
        <w:numPr>
          <w:ilvl w:val="0"/>
          <w:numId w:val="31"/>
        </w:numPr>
        <w:spacing w:after="0" w:line="240" w:lineRule="auto"/>
        <w:ind w:left="1418" w:hanging="426"/>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Roles and responsibilities</w:t>
      </w:r>
    </w:p>
    <w:p w14:paraId="5430F561" w14:textId="77777777" w:rsidR="00E93850" w:rsidRPr="00085BB2" w:rsidRDefault="00E93850" w:rsidP="00911095">
      <w:pPr>
        <w:numPr>
          <w:ilvl w:val="0"/>
          <w:numId w:val="31"/>
        </w:numPr>
        <w:spacing w:after="0" w:line="240" w:lineRule="auto"/>
        <w:ind w:left="1418" w:hanging="426"/>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The need for action; and</w:t>
      </w:r>
    </w:p>
    <w:p w14:paraId="75426C77" w14:textId="77777777" w:rsidR="00E93850" w:rsidRPr="00085BB2" w:rsidRDefault="00E93850" w:rsidP="00911095">
      <w:pPr>
        <w:numPr>
          <w:ilvl w:val="0"/>
          <w:numId w:val="31"/>
        </w:numPr>
        <w:spacing w:after="0" w:line="240" w:lineRule="auto"/>
        <w:ind w:left="1418" w:hanging="426"/>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Communication.</w:t>
      </w:r>
    </w:p>
    <w:p w14:paraId="10481675" w14:textId="77777777" w:rsidR="00E93850" w:rsidRPr="00085BB2" w:rsidRDefault="00E93850" w:rsidP="00911095">
      <w:pPr>
        <w:spacing w:after="0" w:line="240" w:lineRule="auto"/>
        <w:ind w:left="426" w:hanging="426"/>
        <w:jc w:val="both"/>
        <w:rPr>
          <w:rFonts w:ascii="Brandon Text Office" w:eastAsia="Times New Roman" w:hAnsi="Brandon Text Office" w:cs="Arial"/>
          <w:lang w:eastAsia="en-GB"/>
        </w:rPr>
      </w:pPr>
    </w:p>
    <w:p w14:paraId="3892387B" w14:textId="47E80F68" w:rsidR="00E93850" w:rsidRPr="00085BB2" w:rsidRDefault="007C08BE" w:rsidP="006F46C9">
      <w:pPr>
        <w:spacing w:after="0" w:line="240" w:lineRule="auto"/>
        <w:ind w:left="426" w:hanging="426"/>
        <w:jc w:val="both"/>
        <w:rPr>
          <w:rFonts w:ascii="Brandon Text Office" w:eastAsia="Times New Roman" w:hAnsi="Brandon Text Office" w:cs="Arial"/>
          <w:lang w:eastAsia="en-GB"/>
        </w:rPr>
      </w:pPr>
      <w:proofErr w:type="gramStart"/>
      <w:r w:rsidRPr="00085BB2">
        <w:rPr>
          <w:rFonts w:ascii="Brandon Text Office" w:eastAsia="Times New Roman" w:hAnsi="Brandon Text Office" w:cs="Arial"/>
          <w:b/>
          <w:bCs/>
          <w:color w:val="000000"/>
          <w:lang w:eastAsia="en-GB"/>
        </w:rPr>
        <w:t>8</w:t>
      </w:r>
      <w:r w:rsidR="00B47C77" w:rsidRPr="00085BB2">
        <w:rPr>
          <w:rFonts w:ascii="Brandon Text Office" w:eastAsia="Times New Roman" w:hAnsi="Brandon Text Office" w:cs="Arial"/>
          <w:b/>
          <w:bCs/>
          <w:color w:val="000000"/>
          <w:lang w:eastAsia="en-GB"/>
        </w:rPr>
        <w:t>.2</w:t>
      </w:r>
      <w:r w:rsidR="00B47C77" w:rsidRPr="00085BB2">
        <w:rPr>
          <w:rFonts w:ascii="Brandon Text Office" w:eastAsia="Times New Roman" w:hAnsi="Brandon Text Office" w:cs="Arial"/>
          <w:color w:val="000000"/>
          <w:lang w:eastAsia="en-GB"/>
        </w:rPr>
        <w:t xml:space="preserve"> </w:t>
      </w:r>
      <w:r w:rsidR="00E93850" w:rsidRPr="00085BB2">
        <w:rPr>
          <w:rFonts w:ascii="Brandon Text Office" w:eastAsia="Times New Roman" w:hAnsi="Brandon Text Office" w:cs="Arial"/>
          <w:color w:val="000000"/>
          <w:lang w:eastAsia="en-GB"/>
        </w:rPr>
        <w:t xml:space="preserve"> Staff</w:t>
      </w:r>
      <w:proofErr w:type="gramEnd"/>
      <w:r w:rsidR="00E93850" w:rsidRPr="00085BB2">
        <w:rPr>
          <w:rFonts w:ascii="Brandon Text Office" w:eastAsia="Times New Roman" w:hAnsi="Brandon Text Office" w:cs="Arial"/>
          <w:color w:val="000000"/>
          <w:lang w:eastAsia="en-GB"/>
        </w:rPr>
        <w:t xml:space="preserve"> at </w:t>
      </w:r>
      <w:r w:rsidR="00185CE6" w:rsidRPr="00085BB2">
        <w:rPr>
          <w:rFonts w:ascii="Brandon Text Office" w:eastAsia="Times New Roman" w:hAnsi="Brandon Text Office" w:cs="Arial"/>
          <w:color w:val="000000"/>
          <w:lang w:eastAsia="en-GB"/>
        </w:rPr>
        <w:t>WECIL</w:t>
      </w:r>
      <w:r w:rsidR="00E93850" w:rsidRPr="00085BB2">
        <w:rPr>
          <w:rFonts w:ascii="Brandon Text Office" w:eastAsia="Times New Roman" w:hAnsi="Brandon Text Office" w:cs="Arial"/>
          <w:color w:val="000000"/>
          <w:lang w:eastAsia="en-GB"/>
        </w:rPr>
        <w:t xml:space="preserve"> should feel able to challenge decision-making in regard to safeguarding and to see this as their right and responsibility in order to promote best practice. An escalation and professional challenge policy aims to provide workers with the means to raise concerns they have about decisions made by other professionals or agencies by:</w:t>
      </w:r>
    </w:p>
    <w:p w14:paraId="5C8DA671" w14:textId="0144ED18" w:rsidR="00E93850" w:rsidRPr="00085BB2" w:rsidRDefault="00E93850" w:rsidP="00911095">
      <w:pPr>
        <w:numPr>
          <w:ilvl w:val="0"/>
          <w:numId w:val="32"/>
        </w:numPr>
        <w:spacing w:after="0" w:line="240" w:lineRule="auto"/>
        <w:ind w:left="1418" w:hanging="710"/>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 xml:space="preserve">Avoiding professional disputes that put users of </w:t>
      </w:r>
      <w:r w:rsidR="007C5DE7" w:rsidRPr="00085BB2">
        <w:rPr>
          <w:rFonts w:ascii="Brandon Text Office" w:eastAsia="Times New Roman" w:hAnsi="Brandon Text Office" w:cs="Arial"/>
          <w:color w:val="000000"/>
          <w:lang w:eastAsia="en-GB"/>
        </w:rPr>
        <w:t>WECIL</w:t>
      </w:r>
      <w:r w:rsidRPr="00085BB2">
        <w:rPr>
          <w:rFonts w:ascii="Brandon Text Office" w:eastAsia="Times New Roman" w:hAnsi="Brandon Text Office" w:cs="Arial"/>
          <w:color w:val="000000"/>
          <w:lang w:eastAsia="en-GB"/>
        </w:rPr>
        <w:t xml:space="preserve"> services at risk or obscure the focus on the </w:t>
      </w:r>
      <w:r w:rsidR="007C5DE7" w:rsidRPr="00085BB2">
        <w:rPr>
          <w:rFonts w:ascii="Brandon Text Office" w:eastAsia="Times New Roman" w:hAnsi="Brandon Text Office" w:cs="Arial"/>
          <w:color w:val="000000"/>
          <w:lang w:eastAsia="en-GB"/>
        </w:rPr>
        <w:t>A</w:t>
      </w:r>
      <w:r w:rsidRPr="00085BB2">
        <w:rPr>
          <w:rFonts w:ascii="Brandon Text Office" w:eastAsia="Times New Roman" w:hAnsi="Brandon Text Office" w:cs="Arial"/>
          <w:color w:val="000000"/>
          <w:lang w:eastAsia="en-GB"/>
        </w:rPr>
        <w:t xml:space="preserve">dult at </w:t>
      </w:r>
      <w:r w:rsidR="007C5DE7" w:rsidRPr="00085BB2">
        <w:rPr>
          <w:rFonts w:ascii="Brandon Text Office" w:eastAsia="Times New Roman" w:hAnsi="Brandon Text Office" w:cs="Arial"/>
          <w:color w:val="000000"/>
          <w:lang w:eastAsia="en-GB"/>
        </w:rPr>
        <w:t>R</w:t>
      </w:r>
      <w:r w:rsidRPr="00085BB2">
        <w:rPr>
          <w:rFonts w:ascii="Brandon Text Office" w:eastAsia="Times New Roman" w:hAnsi="Brandon Text Office" w:cs="Arial"/>
          <w:color w:val="000000"/>
          <w:lang w:eastAsia="en-GB"/>
        </w:rPr>
        <w:t>isk</w:t>
      </w:r>
    </w:p>
    <w:p w14:paraId="41371C23" w14:textId="77777777" w:rsidR="00E93850" w:rsidRPr="00085BB2" w:rsidRDefault="00E93850" w:rsidP="00911095">
      <w:pPr>
        <w:numPr>
          <w:ilvl w:val="0"/>
          <w:numId w:val="32"/>
        </w:numPr>
        <w:spacing w:after="0" w:line="240" w:lineRule="auto"/>
        <w:ind w:left="1418" w:hanging="710"/>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t>Resolving the difficulties within and between agencies quickly and openly; and</w:t>
      </w:r>
    </w:p>
    <w:p w14:paraId="7A3F3172" w14:textId="77777777" w:rsidR="00E93850" w:rsidRPr="00085BB2" w:rsidRDefault="00E93850" w:rsidP="00911095">
      <w:pPr>
        <w:numPr>
          <w:ilvl w:val="0"/>
          <w:numId w:val="32"/>
        </w:numPr>
        <w:spacing w:after="0" w:line="240" w:lineRule="auto"/>
        <w:ind w:left="1418" w:hanging="710"/>
        <w:jc w:val="both"/>
        <w:textAlignment w:val="baseline"/>
        <w:rPr>
          <w:rFonts w:ascii="Brandon Text Office" w:eastAsia="Times New Roman" w:hAnsi="Brandon Text Office" w:cs="Arial"/>
          <w:color w:val="000000"/>
          <w:lang w:eastAsia="en-GB"/>
        </w:rPr>
      </w:pPr>
      <w:r w:rsidRPr="00085BB2">
        <w:rPr>
          <w:rFonts w:ascii="Brandon Text Office" w:eastAsia="Times New Roman" w:hAnsi="Brandon Text Office" w:cs="Arial"/>
          <w:color w:val="000000"/>
          <w:lang w:eastAsia="en-GB"/>
        </w:rPr>
        <w:lastRenderedPageBreak/>
        <w:t>Identifying problem areas in working together where there is a lack of clarity and to promote the resolution via amendment to protocols and procedures.</w:t>
      </w:r>
    </w:p>
    <w:p w14:paraId="6558CE3C" w14:textId="77777777" w:rsidR="00E93850" w:rsidRPr="00085BB2" w:rsidRDefault="00E93850" w:rsidP="00911095">
      <w:pPr>
        <w:spacing w:after="0" w:line="240" w:lineRule="auto"/>
        <w:ind w:left="1418" w:hanging="710"/>
        <w:jc w:val="both"/>
        <w:rPr>
          <w:rFonts w:ascii="Brandon Text Office" w:eastAsia="Times New Roman" w:hAnsi="Brandon Text Office" w:cs="Arial"/>
          <w:lang w:eastAsia="en-GB"/>
        </w:rPr>
      </w:pPr>
    </w:p>
    <w:p w14:paraId="1AECBC53" w14:textId="0707439A" w:rsidR="00E93850" w:rsidRPr="00085BB2" w:rsidRDefault="00C411A5" w:rsidP="00911095">
      <w:pPr>
        <w:spacing w:after="0" w:line="240" w:lineRule="auto"/>
        <w:ind w:left="567" w:hanging="710"/>
        <w:jc w:val="both"/>
        <w:rPr>
          <w:rFonts w:ascii="Brandon Text Office" w:eastAsia="Times New Roman" w:hAnsi="Brandon Text Office" w:cs="Arial"/>
          <w:lang w:eastAsia="en-GB"/>
        </w:rPr>
      </w:pPr>
      <w:r w:rsidRPr="00085BB2">
        <w:rPr>
          <w:rFonts w:ascii="Brandon Text Office" w:eastAsia="Times New Roman" w:hAnsi="Brandon Text Office" w:cs="Arial"/>
          <w:b/>
          <w:bCs/>
          <w:color w:val="000000"/>
          <w:lang w:eastAsia="en-GB"/>
        </w:rPr>
        <w:t>8</w:t>
      </w:r>
      <w:r w:rsidR="00B47C77" w:rsidRPr="00085BB2">
        <w:rPr>
          <w:rFonts w:ascii="Brandon Text Office" w:eastAsia="Times New Roman" w:hAnsi="Brandon Text Office" w:cs="Arial"/>
          <w:b/>
          <w:bCs/>
          <w:color w:val="000000"/>
          <w:lang w:eastAsia="en-GB"/>
        </w:rPr>
        <w:t>.3</w:t>
      </w:r>
      <w:r w:rsidR="00B47C77" w:rsidRPr="00085BB2">
        <w:rPr>
          <w:rFonts w:ascii="Brandon Text Office" w:eastAsia="Times New Roman" w:hAnsi="Brandon Text Office" w:cs="Arial"/>
          <w:color w:val="000000"/>
          <w:lang w:eastAsia="en-GB"/>
        </w:rPr>
        <w:t xml:space="preserve"> </w:t>
      </w:r>
      <w:r w:rsidR="00E93850" w:rsidRPr="00085BB2">
        <w:rPr>
          <w:rFonts w:ascii="Brandon Text Office" w:eastAsia="Times New Roman" w:hAnsi="Brandon Text Office" w:cs="Arial"/>
          <w:color w:val="000000"/>
          <w:lang w:eastAsia="en-GB"/>
        </w:rPr>
        <w:t xml:space="preserve"> </w:t>
      </w:r>
      <w:r w:rsidR="006F6D9B">
        <w:rPr>
          <w:rFonts w:ascii="Brandon Text Office" w:eastAsia="Times New Roman" w:hAnsi="Brandon Text Office" w:cs="Arial"/>
          <w:color w:val="000000"/>
          <w:lang w:eastAsia="en-GB"/>
        </w:rPr>
        <w:t xml:space="preserve">  </w:t>
      </w:r>
      <w:r w:rsidR="00E93850" w:rsidRPr="00085BB2">
        <w:rPr>
          <w:rFonts w:ascii="Brandon Text Office" w:eastAsia="Times New Roman" w:hAnsi="Brandon Text Office" w:cs="Arial"/>
          <w:color w:val="000000"/>
          <w:lang w:eastAsia="en-GB"/>
        </w:rPr>
        <w:t xml:space="preserve">Effective working depends on an open approach and honest relationships between professionals. Problem resolution is an integral part of professional co-operation and joint working to safeguard </w:t>
      </w:r>
      <w:r w:rsidR="007C5DE7" w:rsidRPr="00085BB2">
        <w:rPr>
          <w:rFonts w:ascii="Brandon Text Office" w:eastAsia="Times New Roman" w:hAnsi="Brandon Text Office" w:cs="Arial"/>
          <w:color w:val="000000"/>
          <w:lang w:eastAsia="en-GB"/>
        </w:rPr>
        <w:t>A</w:t>
      </w:r>
      <w:r w:rsidR="00E93850" w:rsidRPr="00085BB2">
        <w:rPr>
          <w:rFonts w:ascii="Brandon Text Office" w:eastAsia="Times New Roman" w:hAnsi="Brandon Text Office" w:cs="Arial"/>
          <w:color w:val="000000"/>
          <w:lang w:eastAsia="en-GB"/>
        </w:rPr>
        <w:t xml:space="preserve">dults at </w:t>
      </w:r>
      <w:r w:rsidR="007C5DE7" w:rsidRPr="00085BB2">
        <w:rPr>
          <w:rFonts w:ascii="Brandon Text Office" w:eastAsia="Times New Roman" w:hAnsi="Brandon Text Office" w:cs="Arial"/>
          <w:color w:val="000000"/>
          <w:lang w:eastAsia="en-GB"/>
        </w:rPr>
        <w:t>R</w:t>
      </w:r>
      <w:r w:rsidR="00E93850" w:rsidRPr="00085BB2">
        <w:rPr>
          <w:rFonts w:ascii="Brandon Text Office" w:eastAsia="Times New Roman" w:hAnsi="Brandon Text Office" w:cs="Arial"/>
          <w:color w:val="000000"/>
          <w:lang w:eastAsia="en-GB"/>
        </w:rPr>
        <w:t xml:space="preserve">isk. The safety of individual </w:t>
      </w:r>
      <w:r w:rsidR="0034433A" w:rsidRPr="00085BB2">
        <w:rPr>
          <w:rFonts w:ascii="Brandon Text Office" w:eastAsia="Times New Roman" w:hAnsi="Brandon Text Office" w:cs="Arial"/>
          <w:color w:val="000000"/>
          <w:lang w:eastAsia="en-GB"/>
        </w:rPr>
        <w:t>adults</w:t>
      </w:r>
      <w:r w:rsidR="00E93850" w:rsidRPr="00085BB2">
        <w:rPr>
          <w:rFonts w:ascii="Brandon Text Office" w:eastAsia="Times New Roman" w:hAnsi="Brandon Text Office" w:cs="Arial"/>
          <w:color w:val="000000"/>
          <w:lang w:eastAsia="en-GB"/>
        </w:rPr>
        <w:t xml:space="preserve"> is the paramount consideration in any professional disagreement, and any unresolved issues should be addressed with due consideration to the risks that might exist for them. Resolution should therefore be sought within the shortest timescale possible to ensure the </w:t>
      </w:r>
      <w:r w:rsidR="0034433A" w:rsidRPr="00085BB2">
        <w:rPr>
          <w:rFonts w:ascii="Brandon Text Office" w:eastAsia="Times New Roman" w:hAnsi="Brandon Text Office" w:cs="Arial"/>
          <w:color w:val="000000"/>
          <w:lang w:eastAsia="en-GB"/>
        </w:rPr>
        <w:t>person</w:t>
      </w:r>
      <w:r w:rsidR="00E93850" w:rsidRPr="00085BB2">
        <w:rPr>
          <w:rFonts w:ascii="Brandon Text Office" w:eastAsia="Times New Roman" w:hAnsi="Brandon Text Office" w:cs="Arial"/>
          <w:color w:val="000000"/>
          <w:lang w:eastAsia="en-GB"/>
        </w:rPr>
        <w:t xml:space="preserve"> is protected. Disagreements should be resolved at the lowest possible stage, however if a person is thought to be at risk of immediate harm discretion should be sued as to which stage is initiated.</w:t>
      </w:r>
    </w:p>
    <w:p w14:paraId="07017E8B" w14:textId="77777777" w:rsidR="00E93850" w:rsidRPr="00085BB2" w:rsidRDefault="00E93850" w:rsidP="00911095">
      <w:pPr>
        <w:spacing w:after="0" w:line="240" w:lineRule="auto"/>
        <w:ind w:left="567"/>
        <w:jc w:val="both"/>
        <w:rPr>
          <w:rFonts w:ascii="Brandon Text Office" w:eastAsia="Times New Roman" w:hAnsi="Brandon Text Office" w:cs="Arial"/>
          <w:lang w:eastAsia="en-GB"/>
        </w:rPr>
      </w:pPr>
    </w:p>
    <w:p w14:paraId="4D57135C" w14:textId="24F4EE0D" w:rsidR="00EA7ECE" w:rsidRPr="00085BB2" w:rsidRDefault="00C411A5" w:rsidP="00911095">
      <w:pPr>
        <w:spacing w:after="0" w:line="240" w:lineRule="auto"/>
        <w:ind w:left="567" w:hanging="709"/>
        <w:jc w:val="both"/>
        <w:rPr>
          <w:rFonts w:ascii="Brandon Text Office" w:eastAsia="Times New Roman" w:hAnsi="Brandon Text Office" w:cs="Arial"/>
          <w:lang w:eastAsia="en-GB"/>
        </w:rPr>
      </w:pPr>
      <w:proofErr w:type="gramStart"/>
      <w:r w:rsidRPr="00085BB2">
        <w:rPr>
          <w:rFonts w:ascii="Brandon Text Office" w:eastAsia="Times New Roman" w:hAnsi="Brandon Text Office" w:cs="Arial"/>
          <w:b/>
          <w:bCs/>
          <w:color w:val="000000"/>
          <w:lang w:eastAsia="en-GB"/>
        </w:rPr>
        <w:t>8</w:t>
      </w:r>
      <w:r w:rsidR="00C01A0D" w:rsidRPr="00085BB2">
        <w:rPr>
          <w:rFonts w:ascii="Brandon Text Office" w:eastAsia="Times New Roman" w:hAnsi="Brandon Text Office" w:cs="Arial"/>
          <w:b/>
          <w:bCs/>
          <w:color w:val="000000"/>
          <w:lang w:eastAsia="en-GB"/>
        </w:rPr>
        <w:t>.4</w:t>
      </w:r>
      <w:r w:rsidR="00C01A0D" w:rsidRPr="00085BB2">
        <w:rPr>
          <w:rFonts w:ascii="Brandon Text Office" w:eastAsia="Times New Roman" w:hAnsi="Brandon Text Office" w:cs="Arial"/>
          <w:color w:val="000000"/>
          <w:lang w:eastAsia="en-GB"/>
        </w:rPr>
        <w:t xml:space="preserve"> </w:t>
      </w:r>
      <w:r w:rsidR="00E93850" w:rsidRPr="00085BB2">
        <w:rPr>
          <w:rFonts w:ascii="Brandon Text Office" w:eastAsia="Times New Roman" w:hAnsi="Brandon Text Office" w:cs="Arial"/>
          <w:color w:val="000000"/>
          <w:lang w:eastAsia="en-GB"/>
        </w:rPr>
        <w:t xml:space="preserve"> If</w:t>
      </w:r>
      <w:proofErr w:type="gramEnd"/>
      <w:r w:rsidR="00E93850" w:rsidRPr="00085BB2">
        <w:rPr>
          <w:rFonts w:ascii="Brandon Text Office" w:eastAsia="Times New Roman" w:hAnsi="Brandon Text Office" w:cs="Arial"/>
          <w:color w:val="000000"/>
          <w:lang w:eastAsia="en-GB"/>
        </w:rPr>
        <w:t xml:space="preserve"> the disagreement is between a staff member or volunteer and their manager then the staff member should consider our Grievance Procedure. </w:t>
      </w:r>
    </w:p>
    <w:p w14:paraId="3F2965B6" w14:textId="77777777" w:rsidR="00C01A0D" w:rsidRPr="00085BB2" w:rsidRDefault="00C01A0D" w:rsidP="00911095">
      <w:pPr>
        <w:spacing w:after="0" w:line="240" w:lineRule="auto"/>
        <w:jc w:val="both"/>
        <w:rPr>
          <w:rFonts w:ascii="Brandon Text Office" w:eastAsia="Times New Roman" w:hAnsi="Brandon Text Office" w:cs="Arial"/>
          <w:lang w:eastAsia="en-GB"/>
        </w:rPr>
      </w:pPr>
    </w:p>
    <w:p w14:paraId="108BF2C1" w14:textId="32BC9BF6" w:rsidR="00EA7ECE" w:rsidRPr="006F6D9B" w:rsidRDefault="00C411A5" w:rsidP="006F6D9B">
      <w:pPr>
        <w:spacing w:after="0" w:line="240" w:lineRule="auto"/>
        <w:jc w:val="both"/>
        <w:rPr>
          <w:rFonts w:ascii="Brandon Text Office" w:hAnsi="Brandon Text Office" w:cs="Arial"/>
          <w:b/>
          <w:sz w:val="32"/>
          <w:szCs w:val="32"/>
        </w:rPr>
      </w:pPr>
      <w:r w:rsidRPr="006F6D9B">
        <w:rPr>
          <w:rFonts w:ascii="Brandon Text Office" w:hAnsi="Brandon Text Office" w:cs="Arial"/>
          <w:b/>
          <w:sz w:val="32"/>
          <w:szCs w:val="32"/>
        </w:rPr>
        <w:t>9</w:t>
      </w:r>
      <w:r w:rsidR="009C22E6" w:rsidRPr="006F6D9B">
        <w:rPr>
          <w:rFonts w:ascii="Brandon Text Office" w:hAnsi="Brandon Text Office" w:cs="Arial"/>
          <w:b/>
          <w:sz w:val="32"/>
          <w:szCs w:val="32"/>
        </w:rPr>
        <w:t xml:space="preserve">.   </w:t>
      </w:r>
      <w:r w:rsidR="00EA7ECE" w:rsidRPr="006F6D9B">
        <w:rPr>
          <w:rFonts w:ascii="Brandon Text Office" w:hAnsi="Brandon Text Office" w:cs="Arial"/>
          <w:b/>
          <w:sz w:val="32"/>
          <w:szCs w:val="32"/>
        </w:rPr>
        <w:t>Monitoring</w:t>
      </w:r>
      <w:r w:rsidR="00D346EF" w:rsidRPr="006F6D9B">
        <w:rPr>
          <w:rFonts w:ascii="Brandon Text Office" w:hAnsi="Brandon Text Office" w:cs="Arial"/>
          <w:b/>
          <w:sz w:val="32"/>
          <w:szCs w:val="32"/>
        </w:rPr>
        <w:t xml:space="preserve"> and </w:t>
      </w:r>
      <w:r w:rsidR="00F64743" w:rsidRPr="006F6D9B">
        <w:rPr>
          <w:rFonts w:ascii="Brandon Text Office" w:hAnsi="Brandon Text Office" w:cs="Arial"/>
          <w:b/>
          <w:sz w:val="32"/>
          <w:szCs w:val="32"/>
        </w:rPr>
        <w:t xml:space="preserve">Review </w:t>
      </w:r>
    </w:p>
    <w:p w14:paraId="4BC983CE" w14:textId="06CA79CC" w:rsidR="00EA7ECE" w:rsidRPr="00085BB2" w:rsidRDefault="00C411A5" w:rsidP="00911095">
      <w:pPr>
        <w:spacing w:after="0" w:line="240" w:lineRule="auto"/>
        <w:jc w:val="both"/>
        <w:rPr>
          <w:rFonts w:ascii="Brandon Text Office" w:hAnsi="Brandon Text Office" w:cs="Arial"/>
          <w:b/>
        </w:rPr>
      </w:pPr>
      <w:r w:rsidRPr="00085BB2">
        <w:rPr>
          <w:rFonts w:ascii="Brandon Text Office" w:hAnsi="Brandon Text Office" w:cs="Arial"/>
          <w:b/>
          <w:bCs/>
        </w:rPr>
        <w:t>9</w:t>
      </w:r>
      <w:r w:rsidR="005F2053" w:rsidRPr="00085BB2">
        <w:rPr>
          <w:rFonts w:ascii="Brandon Text Office" w:hAnsi="Brandon Text Office" w:cs="Arial"/>
          <w:b/>
          <w:bCs/>
        </w:rPr>
        <w:t>.1</w:t>
      </w:r>
      <w:r w:rsidR="005F2053" w:rsidRPr="00085BB2">
        <w:rPr>
          <w:rFonts w:ascii="Brandon Text Office" w:hAnsi="Brandon Text Office" w:cs="Arial"/>
        </w:rPr>
        <w:t xml:space="preserve"> </w:t>
      </w:r>
      <w:r w:rsidR="00EA7ECE" w:rsidRPr="00085BB2">
        <w:rPr>
          <w:rFonts w:ascii="Brandon Text Office" w:hAnsi="Brandon Text Office" w:cs="Arial"/>
        </w:rPr>
        <w:t>WECIL recognises our responsibility for monitoring safeguarding, and requires the CEO, informed by the DSLA, to present an annual report on safeguarding to be submitted to Trustees. We will carry out safeguarding audits as deemed necessary. Safeguarding will also be a standing agenda item for the Trustees and for all staff supervision sessions.</w:t>
      </w:r>
    </w:p>
    <w:p w14:paraId="7A913095" w14:textId="77777777" w:rsidR="00D346EF" w:rsidRPr="00085BB2" w:rsidRDefault="00D346EF" w:rsidP="00911095">
      <w:pPr>
        <w:spacing w:after="0" w:line="240" w:lineRule="auto"/>
        <w:jc w:val="both"/>
        <w:rPr>
          <w:rFonts w:ascii="Brandon Text Office" w:hAnsi="Brandon Text Office" w:cs="Calibri"/>
          <w:b/>
        </w:rPr>
      </w:pPr>
    </w:p>
    <w:p w14:paraId="764AE33D" w14:textId="20AF3AD0" w:rsidR="00F64743" w:rsidRPr="00085BB2" w:rsidRDefault="00C411A5" w:rsidP="00911095">
      <w:pPr>
        <w:jc w:val="both"/>
        <w:rPr>
          <w:rFonts w:ascii="Brandon Text Office" w:hAnsi="Brandon Text Office" w:cs="Calibri"/>
        </w:rPr>
      </w:pPr>
      <w:proofErr w:type="gramStart"/>
      <w:r w:rsidRPr="00085BB2">
        <w:rPr>
          <w:rFonts w:ascii="Brandon Text Office" w:hAnsi="Brandon Text Office" w:cs="Calibri"/>
          <w:b/>
          <w:bCs/>
        </w:rPr>
        <w:t>9</w:t>
      </w:r>
      <w:r w:rsidR="00FC342D" w:rsidRPr="00085BB2">
        <w:rPr>
          <w:rFonts w:ascii="Brandon Text Office" w:hAnsi="Brandon Text Office" w:cs="Calibri"/>
          <w:b/>
          <w:bCs/>
        </w:rPr>
        <w:t>.2</w:t>
      </w:r>
      <w:r w:rsidR="00FC342D" w:rsidRPr="00085BB2">
        <w:rPr>
          <w:rFonts w:ascii="Brandon Text Office" w:hAnsi="Brandon Text Office" w:cs="Calibri"/>
        </w:rPr>
        <w:t xml:space="preserve">  </w:t>
      </w:r>
      <w:r w:rsidR="00EA7ECE" w:rsidRPr="00085BB2">
        <w:rPr>
          <w:rFonts w:ascii="Brandon Text Office" w:hAnsi="Brandon Text Office" w:cs="Calibri"/>
        </w:rPr>
        <w:t>WECIL</w:t>
      </w:r>
      <w:proofErr w:type="gramEnd"/>
      <w:r w:rsidR="00EA7ECE" w:rsidRPr="00085BB2">
        <w:rPr>
          <w:rFonts w:ascii="Brandon Text Office" w:hAnsi="Brandon Text Office" w:cs="Calibri"/>
        </w:rPr>
        <w:t xml:space="preserve"> will regularly review the Safeguarding Adults Policy, practice and procedures in light of experience and changes to legislation and regulations. This policy and procedure will be reviewed at least every two years.</w:t>
      </w:r>
    </w:p>
    <w:p w14:paraId="768DBC27" w14:textId="7D6FFDC6" w:rsidR="00F64743" w:rsidRPr="006F6D9B" w:rsidRDefault="00C411A5" w:rsidP="00911095">
      <w:pPr>
        <w:jc w:val="both"/>
        <w:rPr>
          <w:rFonts w:ascii="Brandon Text Office" w:hAnsi="Brandon Text Office" w:cs="Calibri"/>
          <w:sz w:val="32"/>
          <w:szCs w:val="32"/>
        </w:rPr>
      </w:pPr>
      <w:r w:rsidRPr="006F6D9B">
        <w:rPr>
          <w:rFonts w:ascii="Brandon Text Office" w:hAnsi="Brandon Text Office" w:cs="Calibri"/>
          <w:b/>
          <w:bCs/>
          <w:sz w:val="32"/>
          <w:szCs w:val="32"/>
        </w:rPr>
        <w:t>10</w:t>
      </w:r>
      <w:r w:rsidR="00FC342D" w:rsidRPr="006F6D9B">
        <w:rPr>
          <w:rFonts w:ascii="Brandon Text Office" w:hAnsi="Brandon Text Office" w:cs="Calibri"/>
          <w:b/>
          <w:bCs/>
          <w:sz w:val="32"/>
          <w:szCs w:val="32"/>
        </w:rPr>
        <w:t>.</w:t>
      </w:r>
      <w:r w:rsidR="00F64743" w:rsidRPr="006F6D9B">
        <w:rPr>
          <w:rFonts w:ascii="Brandon Text Office" w:hAnsi="Brandon Text Office" w:cs="Calibri"/>
          <w:b/>
          <w:bCs/>
          <w:sz w:val="32"/>
          <w:szCs w:val="32"/>
        </w:rPr>
        <w:t xml:space="preserve"> Key </w:t>
      </w:r>
      <w:r w:rsidR="00276F52" w:rsidRPr="006F6D9B">
        <w:rPr>
          <w:rFonts w:ascii="Brandon Text Office" w:hAnsi="Brandon Text Office" w:cs="Calibri"/>
          <w:b/>
          <w:bCs/>
          <w:sz w:val="32"/>
          <w:szCs w:val="32"/>
        </w:rPr>
        <w:t xml:space="preserve">WECIL </w:t>
      </w:r>
      <w:r w:rsidR="00F64743" w:rsidRPr="006F6D9B">
        <w:rPr>
          <w:rFonts w:ascii="Brandon Text Office" w:hAnsi="Brandon Text Office" w:cs="Calibri"/>
          <w:b/>
          <w:bCs/>
          <w:sz w:val="32"/>
          <w:szCs w:val="32"/>
        </w:rPr>
        <w:t>Contacts</w:t>
      </w:r>
      <w:r w:rsidR="00F64743" w:rsidRPr="006F6D9B">
        <w:rPr>
          <w:rFonts w:ascii="Brandon Text Office" w:hAnsi="Brandon Text Office" w:cs="Calibri"/>
          <w:sz w:val="32"/>
          <w:szCs w:val="32"/>
        </w:rPr>
        <w:t xml:space="preserve"> </w:t>
      </w:r>
    </w:p>
    <w:p w14:paraId="71A160DD" w14:textId="77777777" w:rsidR="001D1577" w:rsidRPr="00085BB2" w:rsidRDefault="00B17347" w:rsidP="00911095">
      <w:pPr>
        <w:pStyle w:val="NoSpacing"/>
        <w:jc w:val="both"/>
        <w:rPr>
          <w:rFonts w:ascii="Brandon Text Office" w:hAnsi="Brandon Text Office"/>
        </w:rPr>
      </w:pPr>
      <w:r w:rsidRPr="00085BB2">
        <w:rPr>
          <w:rFonts w:ascii="Brandon Text Office" w:hAnsi="Brandon Text Office" w:cs="Calibri"/>
          <w:b/>
          <w:bCs/>
        </w:rPr>
        <w:t>Designated Safeguarding Lead Adults</w:t>
      </w:r>
      <w:r w:rsidRPr="00085BB2">
        <w:rPr>
          <w:rFonts w:ascii="Brandon Text Office" w:hAnsi="Brandon Text Office" w:cs="Calibri"/>
        </w:rPr>
        <w:t xml:space="preserve"> (</w:t>
      </w:r>
      <w:r w:rsidR="00F64743" w:rsidRPr="00085BB2">
        <w:rPr>
          <w:rFonts w:ascii="Brandon Text Office" w:hAnsi="Brandon Text Office"/>
        </w:rPr>
        <w:t>DSLA</w:t>
      </w:r>
      <w:r w:rsidRPr="00085BB2">
        <w:rPr>
          <w:rFonts w:ascii="Brandon Text Office" w:hAnsi="Brandon Text Office"/>
        </w:rPr>
        <w:t xml:space="preserve">):   </w:t>
      </w:r>
    </w:p>
    <w:p w14:paraId="79F1AE74" w14:textId="4D199BAA" w:rsidR="00B17347" w:rsidRPr="00085BB2" w:rsidRDefault="00B17347" w:rsidP="00911095">
      <w:pPr>
        <w:pStyle w:val="NoSpacing"/>
        <w:jc w:val="both"/>
        <w:rPr>
          <w:rFonts w:ascii="Brandon Text Office" w:hAnsi="Brandon Text Office"/>
          <w:lang w:val="fr-FR"/>
        </w:rPr>
      </w:pPr>
      <w:r w:rsidRPr="00085BB2">
        <w:rPr>
          <w:rFonts w:ascii="Brandon Text Office" w:hAnsi="Brandon Text Office"/>
          <w:lang w:val="fr-FR"/>
        </w:rPr>
        <w:t>Lucie Martin-Jones</w:t>
      </w:r>
      <w:r w:rsidR="007A2085" w:rsidRPr="00085BB2">
        <w:rPr>
          <w:rFonts w:ascii="Brandon Text Office" w:hAnsi="Brandon Text Office"/>
          <w:lang w:val="fr-FR"/>
        </w:rPr>
        <w:t xml:space="preserve"> -</w:t>
      </w:r>
      <w:r w:rsidR="00052D7D" w:rsidRPr="00085BB2">
        <w:rPr>
          <w:rFonts w:ascii="Brandon Text Office" w:hAnsi="Brandon Text Office"/>
          <w:lang w:val="fr-FR"/>
        </w:rPr>
        <w:t xml:space="preserve">  </w:t>
      </w:r>
    </w:p>
    <w:p w14:paraId="122F9D55" w14:textId="410AB54D" w:rsidR="00052D7D" w:rsidRPr="00085BB2" w:rsidRDefault="009E1F07" w:rsidP="00911095">
      <w:pPr>
        <w:pStyle w:val="NoSpacing"/>
        <w:jc w:val="both"/>
        <w:rPr>
          <w:rFonts w:ascii="Brandon Text Office" w:hAnsi="Brandon Text Office"/>
          <w:lang w:val="fr-FR"/>
        </w:rPr>
      </w:pPr>
      <w:proofErr w:type="gramStart"/>
      <w:r w:rsidRPr="00085BB2">
        <w:rPr>
          <w:rFonts w:ascii="Brandon Text Office" w:hAnsi="Brandon Text Office"/>
          <w:lang w:val="fr-FR"/>
        </w:rPr>
        <w:lastRenderedPageBreak/>
        <w:t>Email:</w:t>
      </w:r>
      <w:proofErr w:type="gramEnd"/>
      <w:r w:rsidRPr="00085BB2">
        <w:rPr>
          <w:rFonts w:ascii="Brandon Text Office" w:hAnsi="Brandon Text Office"/>
          <w:lang w:val="fr-FR"/>
        </w:rPr>
        <w:t xml:space="preserve"> </w:t>
      </w:r>
      <w:hyperlink r:id="rId15" w:history="1">
        <w:r w:rsidRPr="00085BB2">
          <w:rPr>
            <w:rStyle w:val="Hyperlink"/>
            <w:rFonts w:ascii="Brandon Text Office" w:hAnsi="Brandon Text Office"/>
            <w:lang w:val="fr-FR"/>
          </w:rPr>
          <w:t>Lucie.Martin-Jones@wecil.co.uk</w:t>
        </w:r>
      </w:hyperlink>
      <w:r w:rsidRPr="00085BB2">
        <w:rPr>
          <w:rFonts w:ascii="Brandon Text Office" w:hAnsi="Brandon Text Office"/>
          <w:lang w:val="fr-FR"/>
        </w:rPr>
        <w:t>,</w:t>
      </w:r>
    </w:p>
    <w:p w14:paraId="340041AD" w14:textId="508030CE" w:rsidR="009E1F07" w:rsidRPr="00085BB2" w:rsidRDefault="009E1F07" w:rsidP="00911095">
      <w:pPr>
        <w:pStyle w:val="NoSpacing"/>
        <w:jc w:val="both"/>
        <w:rPr>
          <w:rFonts w:ascii="Brandon Text Office" w:hAnsi="Brandon Text Office"/>
        </w:rPr>
      </w:pPr>
      <w:r w:rsidRPr="00085BB2">
        <w:rPr>
          <w:rFonts w:ascii="Brandon Text Office" w:hAnsi="Brandon Text Office"/>
        </w:rPr>
        <w:t>Mobile:</w:t>
      </w:r>
      <w:r w:rsidR="006509C4" w:rsidRPr="00085BB2">
        <w:rPr>
          <w:rFonts w:ascii="Brandon Text Office" w:hAnsi="Brandon Text Office"/>
        </w:rPr>
        <w:t xml:space="preserve"> 07973685316</w:t>
      </w:r>
    </w:p>
    <w:p w14:paraId="167B08F6" w14:textId="77777777" w:rsidR="009E1F07" w:rsidRPr="00085BB2" w:rsidRDefault="009E1F07" w:rsidP="00911095">
      <w:pPr>
        <w:pStyle w:val="NoSpacing"/>
        <w:jc w:val="both"/>
        <w:rPr>
          <w:rFonts w:ascii="Brandon Text Office" w:hAnsi="Brandon Text Office" w:cs="Calibri"/>
        </w:rPr>
      </w:pPr>
    </w:p>
    <w:p w14:paraId="7E5E69A0" w14:textId="52DA299B" w:rsidR="001D1577" w:rsidRPr="00085BB2" w:rsidRDefault="00B17347" w:rsidP="00911095">
      <w:pPr>
        <w:pStyle w:val="NoSpacing"/>
        <w:jc w:val="both"/>
        <w:rPr>
          <w:rFonts w:ascii="Brandon Text Office" w:hAnsi="Brandon Text Office"/>
        </w:rPr>
      </w:pPr>
      <w:r w:rsidRPr="00085BB2">
        <w:rPr>
          <w:rFonts w:ascii="Brandon Text Office" w:hAnsi="Brandon Text Office" w:cs="Calibri"/>
          <w:b/>
          <w:bCs/>
        </w:rPr>
        <w:t>Designated Safeguarding Lead Children and Young People</w:t>
      </w:r>
      <w:r w:rsidRPr="00085BB2">
        <w:rPr>
          <w:rFonts w:ascii="Brandon Text Office" w:hAnsi="Brandon Text Office" w:cs="Calibri"/>
        </w:rPr>
        <w:t xml:space="preserve"> (</w:t>
      </w:r>
      <w:r w:rsidR="00F64743" w:rsidRPr="00085BB2">
        <w:rPr>
          <w:rFonts w:ascii="Brandon Text Office" w:hAnsi="Brandon Text Office"/>
        </w:rPr>
        <w:t>DSLCYP</w:t>
      </w:r>
      <w:r w:rsidRPr="00085BB2">
        <w:rPr>
          <w:rFonts w:ascii="Brandon Text Office" w:hAnsi="Brandon Text Office"/>
        </w:rPr>
        <w:t>)</w:t>
      </w:r>
    </w:p>
    <w:p w14:paraId="6B6668CA" w14:textId="2A6737D7" w:rsidR="005A0C34" w:rsidRPr="00085BB2" w:rsidRDefault="005B1CB2" w:rsidP="00911095">
      <w:pPr>
        <w:pStyle w:val="NoSpacing"/>
        <w:jc w:val="both"/>
        <w:rPr>
          <w:rFonts w:ascii="Brandon Text Office" w:hAnsi="Brandon Text Office"/>
        </w:rPr>
      </w:pPr>
      <w:r w:rsidRPr="00085BB2">
        <w:rPr>
          <w:rFonts w:ascii="Brandon Text Office" w:hAnsi="Brandon Text Office"/>
        </w:rPr>
        <w:t xml:space="preserve">Matt Peall </w:t>
      </w:r>
      <w:r w:rsidR="00D049F2" w:rsidRPr="00085BB2">
        <w:rPr>
          <w:rFonts w:ascii="Brandon Text Office" w:hAnsi="Brandon Text Office"/>
        </w:rPr>
        <w:t xml:space="preserve">-  </w:t>
      </w:r>
    </w:p>
    <w:p w14:paraId="4BB680A4" w14:textId="31D48691" w:rsidR="009E1F07" w:rsidRPr="00085BB2" w:rsidRDefault="009E1F07" w:rsidP="00911095">
      <w:pPr>
        <w:pStyle w:val="NoSpacing"/>
        <w:jc w:val="both"/>
        <w:rPr>
          <w:rFonts w:ascii="Brandon Text Office" w:hAnsi="Brandon Text Office"/>
        </w:rPr>
      </w:pPr>
      <w:r w:rsidRPr="00085BB2">
        <w:rPr>
          <w:rFonts w:ascii="Brandon Text Office" w:hAnsi="Brandon Text Office"/>
        </w:rPr>
        <w:t xml:space="preserve">Email: </w:t>
      </w:r>
      <w:hyperlink r:id="rId16" w:history="1">
        <w:r w:rsidRPr="00085BB2">
          <w:rPr>
            <w:rStyle w:val="Hyperlink"/>
            <w:rFonts w:ascii="Brandon Text Office" w:hAnsi="Brandon Text Office"/>
          </w:rPr>
          <w:t>Matt.Peall@wecil.co.uk</w:t>
        </w:r>
      </w:hyperlink>
    </w:p>
    <w:p w14:paraId="4CB314BF" w14:textId="32A672FD" w:rsidR="00ED545D" w:rsidRPr="00085BB2" w:rsidRDefault="009E1F07" w:rsidP="00ED545D">
      <w:pPr>
        <w:pStyle w:val="NoSpacing"/>
        <w:jc w:val="both"/>
        <w:rPr>
          <w:rFonts w:ascii="Brandon Text Office" w:hAnsi="Brandon Text Office"/>
        </w:rPr>
      </w:pPr>
      <w:r w:rsidRPr="00085BB2">
        <w:rPr>
          <w:rFonts w:ascii="Brandon Text Office" w:hAnsi="Brandon Text Office"/>
        </w:rPr>
        <w:t>Phone:</w:t>
      </w:r>
      <w:r w:rsidR="006509C4" w:rsidRPr="00085BB2">
        <w:rPr>
          <w:rFonts w:ascii="Brandon Text Office" w:hAnsi="Brandon Text Office"/>
        </w:rPr>
        <w:t xml:space="preserve"> 07795446317 </w:t>
      </w:r>
    </w:p>
    <w:p w14:paraId="30201477" w14:textId="77777777" w:rsidR="00EC2ACA" w:rsidRPr="00085BB2" w:rsidRDefault="00EC2ACA" w:rsidP="00EC2ACA">
      <w:pPr>
        <w:pStyle w:val="NoSpacing"/>
        <w:rPr>
          <w:rFonts w:ascii="Brandon Text Office" w:hAnsi="Brandon Text Office" w:cs="Calibri"/>
          <w:b/>
          <w:bCs/>
        </w:rPr>
      </w:pPr>
    </w:p>
    <w:p w14:paraId="25C0F750" w14:textId="4D722C73" w:rsidR="00EC2ACA" w:rsidRPr="00085BB2" w:rsidRDefault="00F64743" w:rsidP="00EC2ACA">
      <w:pPr>
        <w:pStyle w:val="NoSpacing"/>
        <w:rPr>
          <w:rFonts w:ascii="Brandon Text Office" w:hAnsi="Brandon Text Office" w:cs="Calibri"/>
          <w:b/>
          <w:bCs/>
        </w:rPr>
      </w:pPr>
      <w:r w:rsidRPr="00085BB2">
        <w:rPr>
          <w:rFonts w:ascii="Brandon Text Office" w:hAnsi="Brandon Text Office" w:cs="Calibri"/>
          <w:b/>
          <w:bCs/>
        </w:rPr>
        <w:t>Designated Safeguarding Trustee</w:t>
      </w:r>
    </w:p>
    <w:p w14:paraId="04BF74A6" w14:textId="137A1487" w:rsidR="00EC2ACA" w:rsidRPr="00085BB2" w:rsidRDefault="00EC2ACA" w:rsidP="00EC2ACA">
      <w:pPr>
        <w:pStyle w:val="NoSpacing"/>
        <w:rPr>
          <w:rFonts w:ascii="Brandon Text Office" w:hAnsi="Brandon Text Office" w:cs="Calibri"/>
        </w:rPr>
      </w:pPr>
      <w:r w:rsidRPr="00085BB2">
        <w:rPr>
          <w:rFonts w:ascii="Brandon Text Office" w:hAnsi="Brandon Text Office" w:cs="Calibri"/>
        </w:rPr>
        <w:t>Ruth Pickersgill</w:t>
      </w:r>
    </w:p>
    <w:p w14:paraId="7EB12F4B" w14:textId="76DC83F6" w:rsidR="009E1F07" w:rsidRPr="00085BB2" w:rsidRDefault="009E1F07" w:rsidP="00EC2ACA">
      <w:pPr>
        <w:pStyle w:val="NoSpacing"/>
        <w:rPr>
          <w:rFonts w:ascii="Brandon Text Office" w:hAnsi="Brandon Text Office" w:cs="Calibri"/>
        </w:rPr>
      </w:pPr>
      <w:r w:rsidRPr="00085BB2">
        <w:rPr>
          <w:rFonts w:ascii="Brandon Text Office" w:hAnsi="Brandon Text Office"/>
        </w:rPr>
        <w:t>Email:</w:t>
      </w:r>
      <w:r w:rsidR="00624FD2" w:rsidRPr="00085BB2">
        <w:rPr>
          <w:rFonts w:ascii="Brandon Text Office" w:hAnsi="Brandon Text Office"/>
        </w:rPr>
        <w:t xml:space="preserve"> </w:t>
      </w:r>
      <w:hyperlink r:id="rId17" w:history="1">
        <w:r w:rsidR="00624FD2" w:rsidRPr="00085BB2">
          <w:rPr>
            <w:rStyle w:val="Hyperlink"/>
            <w:rFonts w:ascii="Brandon Text Office" w:hAnsi="Brandon Text Office"/>
          </w:rPr>
          <w:t>ruth.pickersgill@wecil.co.uk</w:t>
        </w:r>
      </w:hyperlink>
    </w:p>
    <w:p w14:paraId="6E704B47" w14:textId="7DC66F7B" w:rsidR="009E1F07" w:rsidRPr="00085BB2" w:rsidRDefault="009E1F07" w:rsidP="00911095">
      <w:pPr>
        <w:pStyle w:val="NoSpacing"/>
        <w:jc w:val="both"/>
        <w:rPr>
          <w:rFonts w:ascii="Brandon Text Office" w:hAnsi="Brandon Text Office"/>
        </w:rPr>
      </w:pPr>
      <w:r w:rsidRPr="00085BB2">
        <w:rPr>
          <w:rFonts w:ascii="Brandon Text Office" w:hAnsi="Brandon Text Office"/>
        </w:rPr>
        <w:t>Phone:</w:t>
      </w:r>
      <w:r w:rsidR="005C4671" w:rsidRPr="00085BB2">
        <w:rPr>
          <w:rFonts w:ascii="Brandon Text Office" w:hAnsi="Brandon Text Office"/>
        </w:rPr>
        <w:t xml:space="preserve">  </w:t>
      </w:r>
      <w:r w:rsidR="005C4671" w:rsidRPr="00085BB2">
        <w:rPr>
          <w:rStyle w:val="normaltextrun"/>
          <w:rFonts w:ascii="Brandon Text Office" w:hAnsi="Brandon Text Office"/>
          <w:color w:val="000000"/>
          <w:shd w:val="clear" w:color="auto" w:fill="FFFFFF"/>
        </w:rPr>
        <w:t>07818422871</w:t>
      </w:r>
      <w:r w:rsidR="005C4671" w:rsidRPr="00085BB2">
        <w:rPr>
          <w:rStyle w:val="eop"/>
          <w:rFonts w:ascii="Brandon Text Office" w:hAnsi="Brandon Text Office"/>
          <w:color w:val="000000"/>
          <w:shd w:val="clear" w:color="auto" w:fill="FFFFFF"/>
        </w:rPr>
        <w:t> </w:t>
      </w:r>
    </w:p>
    <w:p w14:paraId="22AE0CC3" w14:textId="77777777" w:rsidR="009E1F07" w:rsidRPr="00085BB2" w:rsidRDefault="009E1F07" w:rsidP="00911095">
      <w:pPr>
        <w:pStyle w:val="NoSpacing"/>
        <w:jc w:val="both"/>
        <w:rPr>
          <w:rFonts w:ascii="Brandon Text Office" w:hAnsi="Brandon Text Office" w:cs="Calibri"/>
        </w:rPr>
      </w:pPr>
    </w:p>
    <w:p w14:paraId="61FA14D9" w14:textId="77777777" w:rsidR="009E1F07" w:rsidRPr="00085BB2" w:rsidRDefault="00276F52" w:rsidP="00911095">
      <w:pPr>
        <w:pStyle w:val="NoSpacing"/>
        <w:jc w:val="both"/>
        <w:rPr>
          <w:rFonts w:ascii="Brandon Text Office" w:hAnsi="Brandon Text Office"/>
        </w:rPr>
      </w:pPr>
      <w:r w:rsidRPr="00085BB2">
        <w:rPr>
          <w:rFonts w:ascii="Brandon Text Office" w:hAnsi="Brandon Text Office" w:cs="Calibri"/>
          <w:b/>
          <w:bCs/>
        </w:rPr>
        <w:t>C</w:t>
      </w:r>
      <w:r w:rsidR="001D1577" w:rsidRPr="00085BB2">
        <w:rPr>
          <w:rFonts w:ascii="Brandon Text Office" w:hAnsi="Brandon Text Office" w:cs="Calibri"/>
          <w:b/>
          <w:bCs/>
        </w:rPr>
        <w:t>hief Executive Officer</w:t>
      </w:r>
      <w:r w:rsidR="001D1577" w:rsidRPr="00085BB2">
        <w:rPr>
          <w:rFonts w:ascii="Brandon Text Office" w:hAnsi="Brandon Text Office" w:cs="Calibri"/>
        </w:rPr>
        <w:t xml:space="preserve"> (CEO)</w:t>
      </w:r>
      <w:r w:rsidR="005A0C34" w:rsidRPr="00085BB2">
        <w:rPr>
          <w:rFonts w:ascii="Brandon Text Office" w:hAnsi="Brandon Text Office"/>
        </w:rPr>
        <w:t xml:space="preserve"> </w:t>
      </w:r>
    </w:p>
    <w:p w14:paraId="7D0ABD36" w14:textId="4527ADE5" w:rsidR="00EA7ECE" w:rsidRPr="00085BB2" w:rsidRDefault="009E1F07" w:rsidP="00911095">
      <w:pPr>
        <w:pStyle w:val="NoSpacing"/>
        <w:jc w:val="both"/>
        <w:rPr>
          <w:rFonts w:ascii="Brandon Text Office" w:hAnsi="Brandon Text Office"/>
          <w:lang w:val="fr-FR"/>
        </w:rPr>
      </w:pPr>
      <w:r w:rsidRPr="00085BB2">
        <w:rPr>
          <w:rFonts w:ascii="Brandon Text Office" w:hAnsi="Brandon Text Office"/>
          <w:lang w:val="fr-FR"/>
        </w:rPr>
        <w:t xml:space="preserve">Dominic </w:t>
      </w:r>
      <w:proofErr w:type="gramStart"/>
      <w:r w:rsidRPr="00085BB2">
        <w:rPr>
          <w:rFonts w:ascii="Brandon Text Office" w:hAnsi="Brandon Text Office"/>
          <w:lang w:val="fr-FR"/>
        </w:rPr>
        <w:t>Ellison  -</w:t>
      </w:r>
      <w:proofErr w:type="gramEnd"/>
      <w:r w:rsidRPr="00085BB2">
        <w:rPr>
          <w:rFonts w:ascii="Brandon Text Office" w:hAnsi="Brandon Text Office"/>
          <w:lang w:val="fr-FR"/>
        </w:rPr>
        <w:t xml:space="preserve">  </w:t>
      </w:r>
    </w:p>
    <w:p w14:paraId="35C93F6C" w14:textId="27EDBC00" w:rsidR="009E1F07" w:rsidRPr="00085BB2" w:rsidRDefault="009E1F07" w:rsidP="00911095">
      <w:pPr>
        <w:pStyle w:val="NoSpacing"/>
        <w:jc w:val="both"/>
        <w:rPr>
          <w:rFonts w:ascii="Brandon Text Office" w:hAnsi="Brandon Text Office"/>
          <w:lang w:val="fr-FR"/>
        </w:rPr>
      </w:pPr>
      <w:proofErr w:type="gramStart"/>
      <w:r w:rsidRPr="00085BB2">
        <w:rPr>
          <w:rFonts w:ascii="Brandon Text Office" w:hAnsi="Brandon Text Office"/>
          <w:lang w:val="fr-FR"/>
        </w:rPr>
        <w:t>Email:</w:t>
      </w:r>
      <w:proofErr w:type="gramEnd"/>
      <w:r w:rsidRPr="00085BB2">
        <w:rPr>
          <w:rFonts w:ascii="Brandon Text Office" w:hAnsi="Brandon Text Office"/>
          <w:lang w:val="fr-FR"/>
        </w:rPr>
        <w:t xml:space="preserve"> </w:t>
      </w:r>
      <w:hyperlink r:id="rId18" w:history="1">
        <w:r w:rsidRPr="00085BB2">
          <w:rPr>
            <w:rStyle w:val="Hyperlink"/>
            <w:rFonts w:ascii="Brandon Text Office" w:hAnsi="Brandon Text Office"/>
            <w:lang w:val="fr-FR"/>
          </w:rPr>
          <w:t>Dominic.Ellison@wecil.co.uk</w:t>
        </w:r>
      </w:hyperlink>
    </w:p>
    <w:p w14:paraId="0492F0DF" w14:textId="23C9EC72" w:rsidR="009E1F07" w:rsidRPr="00085BB2" w:rsidRDefault="009E1F07" w:rsidP="00911095">
      <w:pPr>
        <w:pStyle w:val="NoSpacing"/>
        <w:jc w:val="both"/>
        <w:rPr>
          <w:rFonts w:ascii="Brandon Text Office" w:hAnsi="Brandon Text Office"/>
        </w:rPr>
      </w:pPr>
      <w:r w:rsidRPr="00085BB2">
        <w:rPr>
          <w:rFonts w:ascii="Brandon Text Office" w:hAnsi="Brandon Text Office"/>
        </w:rPr>
        <w:t>Phone:</w:t>
      </w:r>
      <w:r w:rsidR="00ED545D" w:rsidRPr="00085BB2">
        <w:rPr>
          <w:rFonts w:ascii="Brandon Text Office" w:hAnsi="Brandon Text Office"/>
        </w:rPr>
        <w:t xml:space="preserve">  07973686518</w:t>
      </w:r>
    </w:p>
    <w:p w14:paraId="53EEE6D1" w14:textId="2E97C31E" w:rsidR="009274D5" w:rsidRPr="00085BB2" w:rsidRDefault="009274D5" w:rsidP="00911095">
      <w:pPr>
        <w:jc w:val="both"/>
        <w:rPr>
          <w:rFonts w:ascii="Brandon Text Office" w:hAnsi="Brandon Text Office"/>
          <w:highlight w:val="yellow"/>
        </w:rPr>
      </w:pPr>
    </w:p>
    <w:sectPr w:rsidR="009274D5" w:rsidRPr="00085BB2" w:rsidSect="00A97003">
      <w:footerReference w:type="default" r:id="rId19"/>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F027D" w14:textId="77777777" w:rsidR="00F66958" w:rsidRDefault="00F66958" w:rsidP="003B3D97">
      <w:pPr>
        <w:spacing w:after="0" w:line="240" w:lineRule="auto"/>
      </w:pPr>
      <w:r>
        <w:separator/>
      </w:r>
    </w:p>
  </w:endnote>
  <w:endnote w:type="continuationSeparator" w:id="0">
    <w:p w14:paraId="5F2952DE" w14:textId="77777777" w:rsidR="00F66958" w:rsidRDefault="00F66958" w:rsidP="003B3D97">
      <w:pPr>
        <w:spacing w:after="0" w:line="240" w:lineRule="auto"/>
      </w:pPr>
      <w:r>
        <w:continuationSeparator/>
      </w:r>
    </w:p>
  </w:endnote>
  <w:endnote w:type="continuationNotice" w:id="1">
    <w:p w14:paraId="3D01B60B" w14:textId="77777777" w:rsidR="00F66958" w:rsidRDefault="00F66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ndon Text Office">
    <w:panose1 w:val="020B0503020203060203"/>
    <w:charset w:val="00"/>
    <w:family w:val="swiss"/>
    <w:pitch w:val="variable"/>
    <w:sig w:usb0="A00002AF" w:usb1="5000201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98734"/>
      <w:docPartObj>
        <w:docPartGallery w:val="Page Numbers (Bottom of Page)"/>
        <w:docPartUnique/>
      </w:docPartObj>
    </w:sdtPr>
    <w:sdtEndPr>
      <w:rPr>
        <w:rFonts w:ascii="Brandon Text Regular" w:hAnsi="Brandon Text Regular"/>
        <w:sz w:val="24"/>
        <w:szCs w:val="24"/>
      </w:rPr>
    </w:sdtEndPr>
    <w:sdtContent>
      <w:sdt>
        <w:sdtPr>
          <w:id w:val="1728636285"/>
          <w:docPartObj>
            <w:docPartGallery w:val="Page Numbers (Top of Page)"/>
            <w:docPartUnique/>
          </w:docPartObj>
        </w:sdtPr>
        <w:sdtEndPr>
          <w:rPr>
            <w:rFonts w:ascii="Brandon Text Regular" w:hAnsi="Brandon Text Regular"/>
            <w:sz w:val="24"/>
            <w:szCs w:val="24"/>
          </w:rPr>
        </w:sdtEndPr>
        <w:sdtContent>
          <w:p w14:paraId="30B05A86" w14:textId="575EB844" w:rsidR="003B3D97" w:rsidRPr="00EB2B49" w:rsidRDefault="003B3D97" w:rsidP="00EB2B49">
            <w:pPr>
              <w:pStyle w:val="Footer"/>
              <w:rPr>
                <w:rFonts w:ascii="Brandon Text Regular" w:hAnsi="Brandon Text Regular"/>
                <w:sz w:val="24"/>
                <w:szCs w:val="24"/>
              </w:rPr>
            </w:pPr>
            <w:r w:rsidRPr="00EB2B49">
              <w:rPr>
                <w:rFonts w:ascii="Brandon Text Regular" w:hAnsi="Brandon Text Regular"/>
                <w:b/>
                <w:bCs/>
                <w:sz w:val="24"/>
                <w:szCs w:val="24"/>
              </w:rPr>
              <w:t xml:space="preserve">Page </w:t>
            </w:r>
            <w:r w:rsidRPr="00EB2B49">
              <w:rPr>
                <w:rFonts w:ascii="Brandon Text Regular" w:hAnsi="Brandon Text Regular"/>
                <w:b/>
                <w:bCs/>
                <w:sz w:val="24"/>
                <w:szCs w:val="24"/>
              </w:rPr>
              <w:fldChar w:fldCharType="begin"/>
            </w:r>
            <w:r w:rsidRPr="00EB2B49">
              <w:rPr>
                <w:rFonts w:ascii="Brandon Text Regular" w:hAnsi="Brandon Text Regular"/>
                <w:b/>
                <w:bCs/>
                <w:sz w:val="24"/>
                <w:szCs w:val="24"/>
              </w:rPr>
              <w:instrText xml:space="preserve"> PAGE </w:instrText>
            </w:r>
            <w:r w:rsidRPr="00EB2B49">
              <w:rPr>
                <w:rFonts w:ascii="Brandon Text Regular" w:hAnsi="Brandon Text Regular"/>
                <w:b/>
                <w:bCs/>
                <w:sz w:val="24"/>
                <w:szCs w:val="24"/>
              </w:rPr>
              <w:fldChar w:fldCharType="separate"/>
            </w:r>
            <w:r w:rsidRPr="00EB2B49">
              <w:rPr>
                <w:rFonts w:ascii="Brandon Text Regular" w:hAnsi="Brandon Text Regular"/>
                <w:b/>
                <w:bCs/>
                <w:noProof/>
                <w:sz w:val="24"/>
                <w:szCs w:val="24"/>
              </w:rPr>
              <w:t>2</w:t>
            </w:r>
            <w:r w:rsidRPr="00EB2B49">
              <w:rPr>
                <w:rFonts w:ascii="Brandon Text Regular" w:hAnsi="Brandon Text Regular"/>
                <w:b/>
                <w:bCs/>
                <w:sz w:val="24"/>
                <w:szCs w:val="24"/>
              </w:rPr>
              <w:fldChar w:fldCharType="end"/>
            </w:r>
            <w:r w:rsidRPr="00EB2B49">
              <w:rPr>
                <w:rFonts w:ascii="Brandon Text Regular" w:hAnsi="Brandon Text Regular"/>
                <w:b/>
                <w:bCs/>
                <w:sz w:val="24"/>
                <w:szCs w:val="24"/>
              </w:rPr>
              <w:t xml:space="preserve"> of </w:t>
            </w:r>
            <w:r w:rsidRPr="00EB2B49">
              <w:rPr>
                <w:rFonts w:ascii="Brandon Text Regular" w:hAnsi="Brandon Text Regular"/>
                <w:b/>
                <w:bCs/>
                <w:sz w:val="24"/>
                <w:szCs w:val="24"/>
              </w:rPr>
              <w:fldChar w:fldCharType="begin"/>
            </w:r>
            <w:r w:rsidRPr="00EB2B49">
              <w:rPr>
                <w:rFonts w:ascii="Brandon Text Regular" w:hAnsi="Brandon Text Regular"/>
                <w:b/>
                <w:bCs/>
                <w:sz w:val="24"/>
                <w:szCs w:val="24"/>
              </w:rPr>
              <w:instrText xml:space="preserve"> NUMPAGES  </w:instrText>
            </w:r>
            <w:r w:rsidRPr="00EB2B49">
              <w:rPr>
                <w:rFonts w:ascii="Brandon Text Regular" w:hAnsi="Brandon Text Regular"/>
                <w:b/>
                <w:bCs/>
                <w:sz w:val="24"/>
                <w:szCs w:val="24"/>
              </w:rPr>
              <w:fldChar w:fldCharType="separate"/>
            </w:r>
            <w:r w:rsidRPr="00EB2B49">
              <w:rPr>
                <w:rFonts w:ascii="Brandon Text Regular" w:hAnsi="Brandon Text Regular"/>
                <w:b/>
                <w:bCs/>
                <w:noProof/>
                <w:sz w:val="24"/>
                <w:szCs w:val="24"/>
              </w:rPr>
              <w:t>2</w:t>
            </w:r>
            <w:r w:rsidRPr="00EB2B49">
              <w:rPr>
                <w:rFonts w:ascii="Brandon Text Regular" w:hAnsi="Brandon Text Regular"/>
                <w:b/>
                <w:bCs/>
                <w:sz w:val="24"/>
                <w:szCs w:val="24"/>
              </w:rPr>
              <w:fldChar w:fldCharType="end"/>
            </w:r>
            <w:r w:rsidR="00EB2B49" w:rsidRPr="00EB2B49">
              <w:rPr>
                <w:rFonts w:ascii="Brandon Text Regular" w:hAnsi="Brandon Text Regular"/>
                <w:b/>
                <w:bCs/>
                <w:sz w:val="24"/>
                <w:szCs w:val="24"/>
              </w:rPr>
              <w:t xml:space="preserve">                          </w:t>
            </w:r>
            <w:r w:rsidR="0029471B">
              <w:rPr>
                <w:rFonts w:ascii="Brandon Text Regular" w:hAnsi="Brandon Text Regular"/>
                <w:b/>
                <w:bCs/>
                <w:sz w:val="24"/>
                <w:szCs w:val="24"/>
              </w:rPr>
              <w:t xml:space="preserve"> </w:t>
            </w:r>
            <w:r w:rsidR="00EB2B49">
              <w:rPr>
                <w:rFonts w:ascii="Brandon Text Regular" w:hAnsi="Brandon Text Regular"/>
                <w:b/>
                <w:bCs/>
                <w:sz w:val="24"/>
                <w:szCs w:val="24"/>
              </w:rPr>
              <w:t xml:space="preserve"> </w:t>
            </w:r>
          </w:p>
        </w:sdtContent>
      </w:sdt>
    </w:sdtContent>
  </w:sdt>
  <w:p w14:paraId="05A66F25" w14:textId="3C68DE4B" w:rsidR="003B3D97" w:rsidRPr="00EB2B49" w:rsidRDefault="003B3D97">
    <w:pPr>
      <w:pStyle w:val="Footer"/>
      <w:rPr>
        <w:rFonts w:ascii="Brandon Text Regular" w:hAnsi="Brandon Text Regular"/>
        <w:sz w:val="24"/>
        <w:szCs w:val="24"/>
      </w:rPr>
    </w:pPr>
    <w:r w:rsidRPr="00EB2B49">
      <w:rPr>
        <w:rFonts w:ascii="Brandon Text Regular" w:hAnsi="Brandon Text Regular"/>
        <w:sz w:val="24"/>
        <w:szCs w:val="24"/>
      </w:rPr>
      <w:t>Safeguarding Adults Policy v</w:t>
    </w:r>
    <w:r w:rsidR="00DA4743">
      <w:rPr>
        <w:rFonts w:ascii="Brandon Text Regular" w:hAnsi="Brandon Text Regular"/>
        <w:sz w:val="24"/>
        <w:szCs w:val="24"/>
      </w:rPr>
      <w:t>5</w:t>
    </w:r>
    <w:r w:rsidRPr="00EB2B49">
      <w:rPr>
        <w:rFonts w:ascii="Brandon Text Regular" w:hAnsi="Brandon Text Regular"/>
        <w:sz w:val="24"/>
        <w:szCs w:val="24"/>
      </w:rPr>
      <w:t xml:space="preserve"> </w:t>
    </w:r>
    <w:r w:rsidR="00EB2B49">
      <w:rPr>
        <w:rFonts w:ascii="Brandon Text Regular" w:hAnsi="Brandon Text Regular"/>
        <w:sz w:val="24"/>
        <w:szCs w:val="24"/>
      </w:rPr>
      <w:t xml:space="preserve">     </w:t>
    </w:r>
    <w:r w:rsidR="0029471B">
      <w:rPr>
        <w:rFonts w:ascii="Brandon Text Regular" w:hAnsi="Brandon Text Regular"/>
        <w:sz w:val="24"/>
        <w:szCs w:val="24"/>
      </w:rPr>
      <w:t xml:space="preserve"> Approved by WECIL Board of Trustees on 4</w:t>
    </w:r>
    <w:r w:rsidR="0029471B" w:rsidRPr="0029471B">
      <w:rPr>
        <w:rFonts w:ascii="Brandon Text Regular" w:hAnsi="Brandon Text Regular"/>
        <w:sz w:val="24"/>
        <w:szCs w:val="24"/>
        <w:vertAlign w:val="superscript"/>
      </w:rPr>
      <w:t>th</w:t>
    </w:r>
    <w:r w:rsidR="0029471B">
      <w:rPr>
        <w:rFonts w:ascii="Brandon Text Regular" w:hAnsi="Brandon Text Regular"/>
        <w:sz w:val="24"/>
        <w:szCs w:val="24"/>
      </w:rPr>
      <w:t xml:space="preserve">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27A41" w14:textId="77777777" w:rsidR="00F66958" w:rsidRDefault="00F66958" w:rsidP="003B3D97">
      <w:pPr>
        <w:spacing w:after="0" w:line="240" w:lineRule="auto"/>
      </w:pPr>
      <w:r>
        <w:separator/>
      </w:r>
    </w:p>
  </w:footnote>
  <w:footnote w:type="continuationSeparator" w:id="0">
    <w:p w14:paraId="6E6DF8F0" w14:textId="77777777" w:rsidR="00F66958" w:rsidRDefault="00F66958" w:rsidP="003B3D97">
      <w:pPr>
        <w:spacing w:after="0" w:line="240" w:lineRule="auto"/>
      </w:pPr>
      <w:r>
        <w:continuationSeparator/>
      </w:r>
    </w:p>
  </w:footnote>
  <w:footnote w:type="continuationNotice" w:id="1">
    <w:p w14:paraId="2D8C1AAA" w14:textId="77777777" w:rsidR="00F66958" w:rsidRDefault="00F669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4B31"/>
    <w:multiLevelType w:val="multilevel"/>
    <w:tmpl w:val="DABCF2F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F6AB6"/>
    <w:multiLevelType w:val="hybridMultilevel"/>
    <w:tmpl w:val="50F2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1470"/>
    <w:multiLevelType w:val="multilevel"/>
    <w:tmpl w:val="69706FA8"/>
    <w:lvl w:ilvl="0">
      <w:start w:val="10"/>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65AB8"/>
    <w:multiLevelType w:val="multilevel"/>
    <w:tmpl w:val="3640B13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86449A"/>
    <w:multiLevelType w:val="hybridMultilevel"/>
    <w:tmpl w:val="FAD4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C6AFE"/>
    <w:multiLevelType w:val="hybridMultilevel"/>
    <w:tmpl w:val="D92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81E"/>
    <w:multiLevelType w:val="multilevel"/>
    <w:tmpl w:val="71C29A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E5761D"/>
    <w:multiLevelType w:val="multilevel"/>
    <w:tmpl w:val="09EC06C6"/>
    <w:lvl w:ilvl="0">
      <w:start w:val="1"/>
      <w:numFmt w:val="decimal"/>
      <w:lvlText w:val="%1"/>
      <w:lvlJc w:val="left"/>
      <w:pPr>
        <w:ind w:left="570" w:hanging="57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FF56021"/>
    <w:multiLevelType w:val="hybridMultilevel"/>
    <w:tmpl w:val="589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97205"/>
    <w:multiLevelType w:val="hybridMultilevel"/>
    <w:tmpl w:val="FD10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73E9E"/>
    <w:multiLevelType w:val="multilevel"/>
    <w:tmpl w:val="58984960"/>
    <w:lvl w:ilvl="0">
      <w:start w:val="1"/>
      <w:numFmt w:val="lowerRoman"/>
      <w:lvlText w:val="%1."/>
      <w:lvlJc w:val="left"/>
      <w:pPr>
        <w:ind w:left="644" w:hanging="360"/>
      </w:pPr>
      <w:rPr>
        <w:rFonts w:ascii="Brandon Text Regular" w:eastAsiaTheme="minorHAnsi" w:hAnsi="Brandon Text Regular" w:cs="Calibri"/>
      </w:rPr>
    </w:lvl>
    <w:lvl w:ilvl="1">
      <w:start w:val="2"/>
      <w:numFmt w:val="decimal"/>
      <w:isLgl/>
      <w:lvlText w:val="%1.%2"/>
      <w:lvlJc w:val="left"/>
      <w:pPr>
        <w:ind w:left="100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15:restartNumberingAfterBreak="0">
    <w:nsid w:val="141F17B3"/>
    <w:multiLevelType w:val="multilevel"/>
    <w:tmpl w:val="C96841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A6689E"/>
    <w:multiLevelType w:val="multilevel"/>
    <w:tmpl w:val="56FEB2E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06ABA"/>
    <w:multiLevelType w:val="multilevel"/>
    <w:tmpl w:val="73EA74D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7C28EB"/>
    <w:multiLevelType w:val="multilevel"/>
    <w:tmpl w:val="D79C21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CC1DD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D91E32"/>
    <w:multiLevelType w:val="multilevel"/>
    <w:tmpl w:val="523E9F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FD5684"/>
    <w:multiLevelType w:val="multilevel"/>
    <w:tmpl w:val="8C22891E"/>
    <w:lvl w:ilvl="0">
      <w:start w:val="3"/>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1080" w:hanging="108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440" w:hanging="144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800" w:hanging="1800"/>
      </w:pPr>
      <w:rPr>
        <w:rFonts w:cs="Calibri" w:hint="default"/>
        <w:b/>
      </w:rPr>
    </w:lvl>
    <w:lvl w:ilvl="8">
      <w:start w:val="1"/>
      <w:numFmt w:val="decimal"/>
      <w:lvlText w:val="%1.%2.%3.%4.%5.%6.%7.%8.%9"/>
      <w:lvlJc w:val="left"/>
      <w:pPr>
        <w:ind w:left="2160" w:hanging="2160"/>
      </w:pPr>
      <w:rPr>
        <w:rFonts w:cs="Calibri" w:hint="default"/>
        <w:b/>
      </w:rPr>
    </w:lvl>
  </w:abstractNum>
  <w:abstractNum w:abstractNumId="18" w15:restartNumberingAfterBreak="0">
    <w:nsid w:val="1BFF4A5D"/>
    <w:multiLevelType w:val="hybridMultilevel"/>
    <w:tmpl w:val="0CF8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0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536E3A"/>
    <w:multiLevelType w:val="hybridMultilevel"/>
    <w:tmpl w:val="EEA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6D7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540DBB"/>
    <w:multiLevelType w:val="hybridMultilevel"/>
    <w:tmpl w:val="3086E636"/>
    <w:lvl w:ilvl="0" w:tplc="972CE72C">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7C035A5"/>
    <w:multiLevelType w:val="hybridMultilevel"/>
    <w:tmpl w:val="6C8E1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C73A8B"/>
    <w:multiLevelType w:val="multilevel"/>
    <w:tmpl w:val="DF2400F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35553B9A"/>
    <w:multiLevelType w:val="multilevel"/>
    <w:tmpl w:val="E81C303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A31509"/>
    <w:multiLevelType w:val="hybridMultilevel"/>
    <w:tmpl w:val="61DE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2A4AC5"/>
    <w:multiLevelType w:val="hybridMultilevel"/>
    <w:tmpl w:val="38F67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82734"/>
    <w:multiLevelType w:val="hybridMultilevel"/>
    <w:tmpl w:val="770458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8760D"/>
    <w:multiLevelType w:val="multilevel"/>
    <w:tmpl w:val="338E237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1157E50"/>
    <w:multiLevelType w:val="multilevel"/>
    <w:tmpl w:val="326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4D72B5"/>
    <w:multiLevelType w:val="multilevel"/>
    <w:tmpl w:val="D654E05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B26CEB"/>
    <w:multiLevelType w:val="multilevel"/>
    <w:tmpl w:val="8EAA830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42C83290"/>
    <w:multiLevelType w:val="hybridMultilevel"/>
    <w:tmpl w:val="14F66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ED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506297"/>
    <w:multiLevelType w:val="hybridMultilevel"/>
    <w:tmpl w:val="F5D214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48A10770"/>
    <w:multiLevelType w:val="hybridMultilevel"/>
    <w:tmpl w:val="29F2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CA7A1B"/>
    <w:multiLevelType w:val="hybridMultilevel"/>
    <w:tmpl w:val="47D07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964084"/>
    <w:multiLevelType w:val="multilevel"/>
    <w:tmpl w:val="8DFC86E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F552B6"/>
    <w:multiLevelType w:val="hybridMultilevel"/>
    <w:tmpl w:val="994EB1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4D0C0C"/>
    <w:multiLevelType w:val="hybridMultilevel"/>
    <w:tmpl w:val="C58C1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9567B9"/>
    <w:multiLevelType w:val="multilevel"/>
    <w:tmpl w:val="61243DC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C956DAB"/>
    <w:multiLevelType w:val="hybridMultilevel"/>
    <w:tmpl w:val="1E5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31474"/>
    <w:multiLevelType w:val="hybridMultilevel"/>
    <w:tmpl w:val="D1A40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C12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415CC6"/>
    <w:multiLevelType w:val="multilevel"/>
    <w:tmpl w:val="8354CD4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4407E81"/>
    <w:multiLevelType w:val="hybridMultilevel"/>
    <w:tmpl w:val="ED5EE2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6520604">
    <w:abstractNumId w:val="15"/>
  </w:num>
  <w:num w:numId="2" w16cid:durableId="1850636005">
    <w:abstractNumId w:val="26"/>
  </w:num>
  <w:num w:numId="3" w16cid:durableId="1697193306">
    <w:abstractNumId w:val="42"/>
  </w:num>
  <w:num w:numId="4" w16cid:durableId="1129669357">
    <w:abstractNumId w:val="8"/>
  </w:num>
  <w:num w:numId="5" w16cid:durableId="1782067998">
    <w:abstractNumId w:val="43"/>
  </w:num>
  <w:num w:numId="6" w16cid:durableId="1772621812">
    <w:abstractNumId w:val="37"/>
  </w:num>
  <w:num w:numId="7" w16cid:durableId="434445253">
    <w:abstractNumId w:val="4"/>
  </w:num>
  <w:num w:numId="8" w16cid:durableId="1483809569">
    <w:abstractNumId w:val="10"/>
  </w:num>
  <w:num w:numId="9" w16cid:durableId="289094940">
    <w:abstractNumId w:val="46"/>
  </w:num>
  <w:num w:numId="10" w16cid:durableId="2099862473">
    <w:abstractNumId w:val="33"/>
  </w:num>
  <w:num w:numId="11" w16cid:durableId="1656762641">
    <w:abstractNumId w:val="27"/>
  </w:num>
  <w:num w:numId="12" w16cid:durableId="836773131">
    <w:abstractNumId w:val="9"/>
  </w:num>
  <w:num w:numId="13" w16cid:durableId="1355881949">
    <w:abstractNumId w:val="5"/>
  </w:num>
  <w:num w:numId="14" w16cid:durableId="1064990956">
    <w:abstractNumId w:val="18"/>
  </w:num>
  <w:num w:numId="15" w16cid:durableId="1189756144">
    <w:abstractNumId w:val="23"/>
  </w:num>
  <w:num w:numId="16" w16cid:durableId="1709064829">
    <w:abstractNumId w:val="45"/>
  </w:num>
  <w:num w:numId="17" w16cid:durableId="36321484">
    <w:abstractNumId w:val="16"/>
  </w:num>
  <w:num w:numId="18" w16cid:durableId="1156844814">
    <w:abstractNumId w:val="35"/>
  </w:num>
  <w:num w:numId="19" w16cid:durableId="578291979">
    <w:abstractNumId w:val="7"/>
  </w:num>
  <w:num w:numId="20" w16cid:durableId="79527672">
    <w:abstractNumId w:val="6"/>
  </w:num>
  <w:num w:numId="21" w16cid:durableId="557400596">
    <w:abstractNumId w:val="17"/>
  </w:num>
  <w:num w:numId="22" w16cid:durableId="2100712758">
    <w:abstractNumId w:val="39"/>
  </w:num>
  <w:num w:numId="23" w16cid:durableId="2108889608">
    <w:abstractNumId w:val="25"/>
  </w:num>
  <w:num w:numId="24" w16cid:durableId="1284655461">
    <w:abstractNumId w:val="44"/>
  </w:num>
  <w:num w:numId="25" w16cid:durableId="1716151772">
    <w:abstractNumId w:val="34"/>
  </w:num>
  <w:num w:numId="26" w16cid:durableId="235869862">
    <w:abstractNumId w:val="21"/>
  </w:num>
  <w:num w:numId="27" w16cid:durableId="1422020453">
    <w:abstractNumId w:val="19"/>
  </w:num>
  <w:num w:numId="28" w16cid:durableId="73598060">
    <w:abstractNumId w:val="2"/>
  </w:num>
  <w:num w:numId="29" w16cid:durableId="634675494">
    <w:abstractNumId w:val="1"/>
  </w:num>
  <w:num w:numId="30" w16cid:durableId="105395779">
    <w:abstractNumId w:val="41"/>
  </w:num>
  <w:num w:numId="31" w16cid:durableId="68307215">
    <w:abstractNumId w:val="12"/>
  </w:num>
  <w:num w:numId="32" w16cid:durableId="1734809380">
    <w:abstractNumId w:val="30"/>
  </w:num>
  <w:num w:numId="33" w16cid:durableId="1985547373">
    <w:abstractNumId w:val="3"/>
  </w:num>
  <w:num w:numId="34" w16cid:durableId="1664502806">
    <w:abstractNumId w:val="38"/>
  </w:num>
  <w:num w:numId="35" w16cid:durableId="427583366">
    <w:abstractNumId w:val="13"/>
  </w:num>
  <w:num w:numId="36" w16cid:durableId="1532955939">
    <w:abstractNumId w:val="22"/>
  </w:num>
  <w:num w:numId="37" w16cid:durableId="507869487">
    <w:abstractNumId w:val="14"/>
  </w:num>
  <w:num w:numId="38" w16cid:durableId="1348827795">
    <w:abstractNumId w:val="28"/>
  </w:num>
  <w:num w:numId="39" w16cid:durableId="1270889703">
    <w:abstractNumId w:val="24"/>
  </w:num>
  <w:num w:numId="40" w16cid:durableId="2027369661">
    <w:abstractNumId w:val="31"/>
  </w:num>
  <w:num w:numId="41" w16cid:durableId="1611666492">
    <w:abstractNumId w:val="32"/>
  </w:num>
  <w:num w:numId="42" w16cid:durableId="1907909649">
    <w:abstractNumId w:val="11"/>
  </w:num>
  <w:num w:numId="43" w16cid:durableId="511724861">
    <w:abstractNumId w:val="36"/>
  </w:num>
  <w:num w:numId="44" w16cid:durableId="1287658738">
    <w:abstractNumId w:val="0"/>
  </w:num>
  <w:num w:numId="45" w16cid:durableId="1672445639">
    <w:abstractNumId w:val="29"/>
  </w:num>
  <w:num w:numId="46" w16cid:durableId="1647851897">
    <w:abstractNumId w:val="40"/>
  </w:num>
  <w:num w:numId="47" w16cid:durableId="13590862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97"/>
    <w:rsid w:val="00001D4E"/>
    <w:rsid w:val="000160BA"/>
    <w:rsid w:val="00042D9E"/>
    <w:rsid w:val="00052D7D"/>
    <w:rsid w:val="00052E19"/>
    <w:rsid w:val="00053151"/>
    <w:rsid w:val="000623FF"/>
    <w:rsid w:val="00065861"/>
    <w:rsid w:val="000679AA"/>
    <w:rsid w:val="00073598"/>
    <w:rsid w:val="00085BB2"/>
    <w:rsid w:val="000C1898"/>
    <w:rsid w:val="000C3FFF"/>
    <w:rsid w:val="000E730B"/>
    <w:rsid w:val="00102707"/>
    <w:rsid w:val="00112DE3"/>
    <w:rsid w:val="00122962"/>
    <w:rsid w:val="00132AB5"/>
    <w:rsid w:val="00141602"/>
    <w:rsid w:val="0014288F"/>
    <w:rsid w:val="00142FF5"/>
    <w:rsid w:val="001431E9"/>
    <w:rsid w:val="00145E4A"/>
    <w:rsid w:val="00153432"/>
    <w:rsid w:val="00185CE6"/>
    <w:rsid w:val="001A23C9"/>
    <w:rsid w:val="001B779F"/>
    <w:rsid w:val="001C0BC0"/>
    <w:rsid w:val="001C46E7"/>
    <w:rsid w:val="001D0FDD"/>
    <w:rsid w:val="001D1577"/>
    <w:rsid w:val="002142A3"/>
    <w:rsid w:val="0022467F"/>
    <w:rsid w:val="002720C3"/>
    <w:rsid w:val="00276F52"/>
    <w:rsid w:val="0029471B"/>
    <w:rsid w:val="002B11D0"/>
    <w:rsid w:val="002B3B3F"/>
    <w:rsid w:val="002D27E7"/>
    <w:rsid w:val="002E1BDE"/>
    <w:rsid w:val="0031126F"/>
    <w:rsid w:val="003146C7"/>
    <w:rsid w:val="003339BB"/>
    <w:rsid w:val="003425E9"/>
    <w:rsid w:val="0034433A"/>
    <w:rsid w:val="00353631"/>
    <w:rsid w:val="00353C7A"/>
    <w:rsid w:val="00382F1F"/>
    <w:rsid w:val="003A30C3"/>
    <w:rsid w:val="003B3D97"/>
    <w:rsid w:val="003B5477"/>
    <w:rsid w:val="003C159C"/>
    <w:rsid w:val="003C58BD"/>
    <w:rsid w:val="003D2AC9"/>
    <w:rsid w:val="003D38D5"/>
    <w:rsid w:val="003D724F"/>
    <w:rsid w:val="003E0269"/>
    <w:rsid w:val="003F3FF6"/>
    <w:rsid w:val="00415FF9"/>
    <w:rsid w:val="0042666A"/>
    <w:rsid w:val="00426F2F"/>
    <w:rsid w:val="004523AE"/>
    <w:rsid w:val="00454FDA"/>
    <w:rsid w:val="0047185A"/>
    <w:rsid w:val="0047297D"/>
    <w:rsid w:val="00473FFE"/>
    <w:rsid w:val="004D1AEF"/>
    <w:rsid w:val="004D37B2"/>
    <w:rsid w:val="004F36F6"/>
    <w:rsid w:val="004F5246"/>
    <w:rsid w:val="00511DBF"/>
    <w:rsid w:val="00512D99"/>
    <w:rsid w:val="00520A44"/>
    <w:rsid w:val="00537142"/>
    <w:rsid w:val="005445CD"/>
    <w:rsid w:val="00544DAB"/>
    <w:rsid w:val="00545FE6"/>
    <w:rsid w:val="00550F2D"/>
    <w:rsid w:val="005646B2"/>
    <w:rsid w:val="00566B41"/>
    <w:rsid w:val="00591B35"/>
    <w:rsid w:val="0059597B"/>
    <w:rsid w:val="005A0C34"/>
    <w:rsid w:val="005A197E"/>
    <w:rsid w:val="005B1CB2"/>
    <w:rsid w:val="005C4671"/>
    <w:rsid w:val="005E0B66"/>
    <w:rsid w:val="005F2053"/>
    <w:rsid w:val="00611A28"/>
    <w:rsid w:val="00616332"/>
    <w:rsid w:val="00624FD2"/>
    <w:rsid w:val="006343B3"/>
    <w:rsid w:val="00635B93"/>
    <w:rsid w:val="006509C4"/>
    <w:rsid w:val="00651B4A"/>
    <w:rsid w:val="0065320F"/>
    <w:rsid w:val="00657081"/>
    <w:rsid w:val="0065797B"/>
    <w:rsid w:val="0069507B"/>
    <w:rsid w:val="00695F7E"/>
    <w:rsid w:val="006B0642"/>
    <w:rsid w:val="006C2C15"/>
    <w:rsid w:val="006F46C9"/>
    <w:rsid w:val="006F6D9B"/>
    <w:rsid w:val="00710F27"/>
    <w:rsid w:val="00723968"/>
    <w:rsid w:val="0072589D"/>
    <w:rsid w:val="00732651"/>
    <w:rsid w:val="00740B31"/>
    <w:rsid w:val="0075392F"/>
    <w:rsid w:val="00770E31"/>
    <w:rsid w:val="007719E8"/>
    <w:rsid w:val="00771A8C"/>
    <w:rsid w:val="0077468C"/>
    <w:rsid w:val="007939C8"/>
    <w:rsid w:val="007A2085"/>
    <w:rsid w:val="007A2A43"/>
    <w:rsid w:val="007A2C98"/>
    <w:rsid w:val="007A3313"/>
    <w:rsid w:val="007A4B60"/>
    <w:rsid w:val="007B622F"/>
    <w:rsid w:val="007C08BE"/>
    <w:rsid w:val="007C5DE7"/>
    <w:rsid w:val="007D0CF2"/>
    <w:rsid w:val="007F0350"/>
    <w:rsid w:val="00803DC2"/>
    <w:rsid w:val="008100DD"/>
    <w:rsid w:val="00810AE0"/>
    <w:rsid w:val="00814729"/>
    <w:rsid w:val="00814E5B"/>
    <w:rsid w:val="00816479"/>
    <w:rsid w:val="00831148"/>
    <w:rsid w:val="008372C3"/>
    <w:rsid w:val="0084163A"/>
    <w:rsid w:val="00893B26"/>
    <w:rsid w:val="008A4FB4"/>
    <w:rsid w:val="008B552B"/>
    <w:rsid w:val="008B7829"/>
    <w:rsid w:val="008E3026"/>
    <w:rsid w:val="008E432E"/>
    <w:rsid w:val="008F0166"/>
    <w:rsid w:val="008F76D3"/>
    <w:rsid w:val="00903721"/>
    <w:rsid w:val="00906C1D"/>
    <w:rsid w:val="00911095"/>
    <w:rsid w:val="00911601"/>
    <w:rsid w:val="00912689"/>
    <w:rsid w:val="00916811"/>
    <w:rsid w:val="0091691D"/>
    <w:rsid w:val="009248B1"/>
    <w:rsid w:val="009274D5"/>
    <w:rsid w:val="00947EA8"/>
    <w:rsid w:val="00952309"/>
    <w:rsid w:val="00982E19"/>
    <w:rsid w:val="0099541F"/>
    <w:rsid w:val="009A419E"/>
    <w:rsid w:val="009B4069"/>
    <w:rsid w:val="009C1EB7"/>
    <w:rsid w:val="009C22E6"/>
    <w:rsid w:val="009C42B4"/>
    <w:rsid w:val="009D51A5"/>
    <w:rsid w:val="009E1F07"/>
    <w:rsid w:val="009E74D1"/>
    <w:rsid w:val="009E7CA4"/>
    <w:rsid w:val="00A11C68"/>
    <w:rsid w:val="00A14804"/>
    <w:rsid w:val="00A14F93"/>
    <w:rsid w:val="00A211B3"/>
    <w:rsid w:val="00A22DE7"/>
    <w:rsid w:val="00A330FB"/>
    <w:rsid w:val="00A45007"/>
    <w:rsid w:val="00A45253"/>
    <w:rsid w:val="00A47E25"/>
    <w:rsid w:val="00A827BE"/>
    <w:rsid w:val="00A8769A"/>
    <w:rsid w:val="00A879C6"/>
    <w:rsid w:val="00A97003"/>
    <w:rsid w:val="00AB784E"/>
    <w:rsid w:val="00AC59F8"/>
    <w:rsid w:val="00AE0516"/>
    <w:rsid w:val="00AE2824"/>
    <w:rsid w:val="00AF2433"/>
    <w:rsid w:val="00B036A3"/>
    <w:rsid w:val="00B17347"/>
    <w:rsid w:val="00B20698"/>
    <w:rsid w:val="00B206E0"/>
    <w:rsid w:val="00B20FF8"/>
    <w:rsid w:val="00B46D17"/>
    <w:rsid w:val="00B47C77"/>
    <w:rsid w:val="00B52044"/>
    <w:rsid w:val="00B54C9F"/>
    <w:rsid w:val="00B834AD"/>
    <w:rsid w:val="00BA13BC"/>
    <w:rsid w:val="00BA2EE7"/>
    <w:rsid w:val="00BB13E2"/>
    <w:rsid w:val="00BB7025"/>
    <w:rsid w:val="00BD2037"/>
    <w:rsid w:val="00BE1F4D"/>
    <w:rsid w:val="00BE4B96"/>
    <w:rsid w:val="00BF4A30"/>
    <w:rsid w:val="00BF69C6"/>
    <w:rsid w:val="00C01A0D"/>
    <w:rsid w:val="00C115E9"/>
    <w:rsid w:val="00C16F4B"/>
    <w:rsid w:val="00C265CC"/>
    <w:rsid w:val="00C3608B"/>
    <w:rsid w:val="00C411A5"/>
    <w:rsid w:val="00CA046C"/>
    <w:rsid w:val="00CB02ED"/>
    <w:rsid w:val="00CC01C0"/>
    <w:rsid w:val="00CC2A2A"/>
    <w:rsid w:val="00CC4ACD"/>
    <w:rsid w:val="00CF446E"/>
    <w:rsid w:val="00D01F08"/>
    <w:rsid w:val="00D049F2"/>
    <w:rsid w:val="00D11834"/>
    <w:rsid w:val="00D131A3"/>
    <w:rsid w:val="00D15BD8"/>
    <w:rsid w:val="00D3090C"/>
    <w:rsid w:val="00D321D7"/>
    <w:rsid w:val="00D345B5"/>
    <w:rsid w:val="00D346EF"/>
    <w:rsid w:val="00D406F7"/>
    <w:rsid w:val="00D64738"/>
    <w:rsid w:val="00D76CAA"/>
    <w:rsid w:val="00D9250F"/>
    <w:rsid w:val="00DA4743"/>
    <w:rsid w:val="00DC086D"/>
    <w:rsid w:val="00DC28E5"/>
    <w:rsid w:val="00DC5CE7"/>
    <w:rsid w:val="00DE07A8"/>
    <w:rsid w:val="00E00D7B"/>
    <w:rsid w:val="00E13A3A"/>
    <w:rsid w:val="00E466AD"/>
    <w:rsid w:val="00E628A8"/>
    <w:rsid w:val="00E771B9"/>
    <w:rsid w:val="00E84C01"/>
    <w:rsid w:val="00E86E37"/>
    <w:rsid w:val="00E93850"/>
    <w:rsid w:val="00EA077F"/>
    <w:rsid w:val="00EA07AA"/>
    <w:rsid w:val="00EA640D"/>
    <w:rsid w:val="00EA7ECE"/>
    <w:rsid w:val="00EB2B49"/>
    <w:rsid w:val="00EC2ACA"/>
    <w:rsid w:val="00ED545D"/>
    <w:rsid w:val="00EE50DD"/>
    <w:rsid w:val="00EF2C98"/>
    <w:rsid w:val="00EF66D3"/>
    <w:rsid w:val="00F07B71"/>
    <w:rsid w:val="00F07C81"/>
    <w:rsid w:val="00F129E0"/>
    <w:rsid w:val="00F35F4F"/>
    <w:rsid w:val="00F42FA5"/>
    <w:rsid w:val="00F45CAE"/>
    <w:rsid w:val="00F57848"/>
    <w:rsid w:val="00F64743"/>
    <w:rsid w:val="00F66958"/>
    <w:rsid w:val="00F870BB"/>
    <w:rsid w:val="00FC2639"/>
    <w:rsid w:val="00FC342D"/>
    <w:rsid w:val="00FC4CBA"/>
    <w:rsid w:val="00FC68B7"/>
    <w:rsid w:val="00FD15A5"/>
    <w:rsid w:val="00FD5344"/>
    <w:rsid w:val="00FE40B9"/>
    <w:rsid w:val="00FF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A9B3"/>
  <w15:chartTrackingRefBased/>
  <w15:docId w15:val="{FECEDA39-D09F-4F67-AF9F-95081AFD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randon Text Regular" w:eastAsiaTheme="minorHAnsi" w:hAnsi="Brandon Text Regular"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97"/>
    <w:rPr>
      <w:rFonts w:ascii="Lucida Sans" w:hAnsi="Lucida Sans"/>
    </w:rPr>
  </w:style>
  <w:style w:type="paragraph" w:styleId="Heading1">
    <w:name w:val="heading 1"/>
    <w:basedOn w:val="Normal"/>
    <w:link w:val="Heading1Char"/>
    <w:uiPriority w:val="1"/>
    <w:qFormat/>
    <w:rsid w:val="003B3D97"/>
    <w:pPr>
      <w:widowControl w:val="0"/>
      <w:spacing w:after="0" w:line="240" w:lineRule="auto"/>
      <w:ind w:left="808" w:hanging="708"/>
      <w:outlineLvl w:val="0"/>
    </w:pPr>
    <w:rPr>
      <w:rFonts w:ascii="Arial" w:eastAsia="Arial" w:hAnsi="Arial"/>
      <w:b/>
      <w:bCs/>
      <w:lang w:val="en-US"/>
    </w:rPr>
  </w:style>
  <w:style w:type="paragraph" w:styleId="Heading2">
    <w:name w:val="heading 2"/>
    <w:basedOn w:val="Normal"/>
    <w:next w:val="Normal"/>
    <w:link w:val="Heading2Char"/>
    <w:uiPriority w:val="9"/>
    <w:semiHidden/>
    <w:unhideWhenUsed/>
    <w:qFormat/>
    <w:rsid w:val="00F45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3D97"/>
    <w:rPr>
      <w:rFonts w:ascii="Arial" w:eastAsia="Arial" w:hAnsi="Arial"/>
      <w:b/>
      <w:bCs/>
      <w:lang w:val="en-US"/>
    </w:rPr>
  </w:style>
  <w:style w:type="table" w:styleId="TableGrid">
    <w:name w:val="Table Grid"/>
    <w:basedOn w:val="TableNormal"/>
    <w:uiPriority w:val="59"/>
    <w:rsid w:val="003B3D97"/>
    <w:pPr>
      <w:spacing w:after="0" w:line="240" w:lineRule="auto"/>
    </w:pPr>
    <w:rPr>
      <w:rFonts w:ascii="Lucida Sans" w:hAnsi="Lucida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D97"/>
    <w:pPr>
      <w:ind w:left="720"/>
      <w:contextualSpacing/>
    </w:pPr>
    <w:rPr>
      <w:rFonts w:asciiTheme="minorHAnsi" w:hAnsiTheme="minorHAnsi"/>
      <w:sz w:val="22"/>
      <w:szCs w:val="22"/>
    </w:rPr>
  </w:style>
  <w:style w:type="character" w:styleId="Hyperlink">
    <w:name w:val="Hyperlink"/>
    <w:basedOn w:val="DefaultParagraphFont"/>
    <w:uiPriority w:val="99"/>
    <w:unhideWhenUsed/>
    <w:rsid w:val="003B3D97"/>
    <w:rPr>
      <w:color w:val="0000FF" w:themeColor="hyperlink"/>
      <w:u w:val="single"/>
    </w:rPr>
  </w:style>
  <w:style w:type="paragraph" w:customStyle="1" w:styleId="Default">
    <w:name w:val="Default"/>
    <w:rsid w:val="003B3D9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3B3D97"/>
    <w:rPr>
      <w:sz w:val="16"/>
      <w:szCs w:val="16"/>
    </w:rPr>
  </w:style>
  <w:style w:type="paragraph" w:styleId="CommentText">
    <w:name w:val="annotation text"/>
    <w:basedOn w:val="Normal"/>
    <w:link w:val="CommentTextChar"/>
    <w:uiPriority w:val="99"/>
    <w:unhideWhenUsed/>
    <w:rsid w:val="003B3D97"/>
    <w:pPr>
      <w:spacing w:line="240" w:lineRule="auto"/>
    </w:pPr>
    <w:rPr>
      <w:sz w:val="20"/>
      <w:szCs w:val="20"/>
    </w:rPr>
  </w:style>
  <w:style w:type="character" w:customStyle="1" w:styleId="CommentTextChar">
    <w:name w:val="Comment Text Char"/>
    <w:basedOn w:val="DefaultParagraphFont"/>
    <w:link w:val="CommentText"/>
    <w:uiPriority w:val="99"/>
    <w:rsid w:val="003B3D97"/>
    <w:rPr>
      <w:rFonts w:ascii="Lucida Sans" w:hAnsi="Lucida Sans"/>
      <w:sz w:val="20"/>
      <w:szCs w:val="20"/>
    </w:rPr>
  </w:style>
  <w:style w:type="paragraph" w:styleId="Header">
    <w:name w:val="header"/>
    <w:basedOn w:val="Normal"/>
    <w:link w:val="HeaderChar"/>
    <w:uiPriority w:val="99"/>
    <w:unhideWhenUsed/>
    <w:rsid w:val="003B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D97"/>
    <w:rPr>
      <w:rFonts w:ascii="Lucida Sans" w:hAnsi="Lucida Sans"/>
    </w:rPr>
  </w:style>
  <w:style w:type="paragraph" w:styleId="Footer">
    <w:name w:val="footer"/>
    <w:basedOn w:val="Normal"/>
    <w:link w:val="FooterChar"/>
    <w:uiPriority w:val="99"/>
    <w:unhideWhenUsed/>
    <w:rsid w:val="003B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D97"/>
    <w:rPr>
      <w:rFonts w:ascii="Lucida Sans" w:hAnsi="Lucida Sans"/>
    </w:rPr>
  </w:style>
  <w:style w:type="paragraph" w:styleId="Revision">
    <w:name w:val="Revision"/>
    <w:hidden/>
    <w:uiPriority w:val="99"/>
    <w:semiHidden/>
    <w:rsid w:val="00537142"/>
    <w:pPr>
      <w:spacing w:after="0" w:line="240" w:lineRule="auto"/>
    </w:pPr>
    <w:rPr>
      <w:rFonts w:ascii="Lucida Sans" w:hAnsi="Lucida Sans"/>
    </w:rPr>
  </w:style>
  <w:style w:type="paragraph" w:styleId="CommentSubject">
    <w:name w:val="annotation subject"/>
    <w:basedOn w:val="CommentText"/>
    <w:next w:val="CommentText"/>
    <w:link w:val="CommentSubjectChar"/>
    <w:uiPriority w:val="99"/>
    <w:semiHidden/>
    <w:unhideWhenUsed/>
    <w:rsid w:val="00537142"/>
    <w:rPr>
      <w:b/>
      <w:bCs/>
    </w:rPr>
  </w:style>
  <w:style w:type="character" w:customStyle="1" w:styleId="CommentSubjectChar">
    <w:name w:val="Comment Subject Char"/>
    <w:basedOn w:val="CommentTextChar"/>
    <w:link w:val="CommentSubject"/>
    <w:uiPriority w:val="99"/>
    <w:semiHidden/>
    <w:rsid w:val="00537142"/>
    <w:rPr>
      <w:rFonts w:ascii="Lucida Sans" w:hAnsi="Lucida Sans"/>
      <w:b/>
      <w:bCs/>
      <w:sz w:val="20"/>
      <w:szCs w:val="20"/>
    </w:rPr>
  </w:style>
  <w:style w:type="character" w:customStyle="1" w:styleId="Heading2Char">
    <w:name w:val="Heading 2 Char"/>
    <w:basedOn w:val="DefaultParagraphFont"/>
    <w:link w:val="Heading2"/>
    <w:uiPriority w:val="9"/>
    <w:semiHidden/>
    <w:rsid w:val="00F45CAE"/>
    <w:rPr>
      <w:rFonts w:asciiTheme="majorHAnsi" w:eastAsiaTheme="majorEastAsia" w:hAnsiTheme="majorHAnsi" w:cstheme="majorBidi"/>
      <w:color w:val="365F91" w:themeColor="accent1" w:themeShade="BF"/>
      <w:sz w:val="26"/>
      <w:szCs w:val="26"/>
    </w:rPr>
  </w:style>
  <w:style w:type="character" w:customStyle="1" w:styleId="cf01">
    <w:name w:val="cf01"/>
    <w:basedOn w:val="DefaultParagraphFont"/>
    <w:rsid w:val="00A879C6"/>
    <w:rPr>
      <w:rFonts w:ascii="Segoe UI" w:hAnsi="Segoe UI" w:cs="Segoe UI" w:hint="default"/>
      <w:sz w:val="18"/>
      <w:szCs w:val="18"/>
    </w:rPr>
  </w:style>
  <w:style w:type="paragraph" w:styleId="NoSpacing">
    <w:name w:val="No Spacing"/>
    <w:uiPriority w:val="1"/>
    <w:qFormat/>
    <w:rsid w:val="00D406F7"/>
    <w:pPr>
      <w:spacing w:after="0" w:line="240" w:lineRule="auto"/>
    </w:pPr>
    <w:rPr>
      <w:rFonts w:ascii="Lucida Sans" w:hAnsi="Lucida Sans"/>
    </w:rPr>
  </w:style>
  <w:style w:type="character" w:styleId="UnresolvedMention">
    <w:name w:val="Unresolved Mention"/>
    <w:basedOn w:val="DefaultParagraphFont"/>
    <w:uiPriority w:val="99"/>
    <w:semiHidden/>
    <w:unhideWhenUsed/>
    <w:rsid w:val="00052D7D"/>
    <w:rPr>
      <w:color w:val="605E5C"/>
      <w:shd w:val="clear" w:color="auto" w:fill="E1DFDD"/>
    </w:rPr>
  </w:style>
  <w:style w:type="character" w:customStyle="1" w:styleId="normaltextrun">
    <w:name w:val="normaltextrun"/>
    <w:basedOn w:val="DefaultParagraphFont"/>
    <w:rsid w:val="005C4671"/>
  </w:style>
  <w:style w:type="character" w:customStyle="1" w:styleId="eop">
    <w:name w:val="eop"/>
    <w:basedOn w:val="DefaultParagraphFont"/>
    <w:rsid w:val="005C4671"/>
  </w:style>
  <w:style w:type="character" w:styleId="FollowedHyperlink">
    <w:name w:val="FollowedHyperlink"/>
    <w:basedOn w:val="DefaultParagraphFont"/>
    <w:uiPriority w:val="99"/>
    <w:semiHidden/>
    <w:unhideWhenUsed/>
    <w:rsid w:val="00D11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213641">
      <w:bodyDiv w:val="1"/>
      <w:marLeft w:val="0"/>
      <w:marRight w:val="0"/>
      <w:marTop w:val="0"/>
      <w:marBottom w:val="0"/>
      <w:divBdr>
        <w:top w:val="none" w:sz="0" w:space="0" w:color="auto"/>
        <w:left w:val="none" w:sz="0" w:space="0" w:color="auto"/>
        <w:bottom w:val="none" w:sz="0" w:space="0" w:color="auto"/>
        <w:right w:val="none" w:sz="0" w:space="0" w:color="auto"/>
      </w:divBdr>
    </w:div>
    <w:div w:id="16252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stol.gov.uk/files/documents/430-bristol-safeguarding-adults-policy/file" TargetMode="External"/><Relationship Id="rId18" Type="http://schemas.openxmlformats.org/officeDocument/2006/relationships/hyperlink" Target="mailto:Dominic.Ellison@weci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uth.pickersgill@wecil.co.uk" TargetMode="External"/><Relationship Id="rId2" Type="http://schemas.openxmlformats.org/officeDocument/2006/relationships/customXml" Target="../customXml/item2.xml"/><Relationship Id="rId16" Type="http://schemas.openxmlformats.org/officeDocument/2006/relationships/hyperlink" Target="mailto:Matt.Peall@weci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ucie.Martin-Jones@wecil.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media/5a7c4716e5274a2041cf2ebb/9731-2901141-TSO-Caldicott-Government_Response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067c0a-907d-489b-8a06-26d9c5dc51eb">
      <Terms xmlns="http://schemas.microsoft.com/office/infopath/2007/PartnerControls"/>
    </lcf76f155ced4ddcb4097134ff3c332f>
    <TaxCatchAll xmlns="94511c5c-1f1a-4189-85b8-5eac0da93abb" xsi:nil="true"/>
    <_dlc_DocId xmlns="94511c5c-1f1a-4189-85b8-5eac0da93abb">YPX75C6A2UUK-1137533416-35214</_dlc_DocId>
    <MediaLengthInSeconds xmlns="d3067c0a-907d-489b-8a06-26d9c5dc51eb" xsi:nil="true"/>
    <_dlc_DocIdUrl xmlns="94511c5c-1f1a-4189-85b8-5eac0da93abb">
      <Url>https://wecilo365.sharepoint.com/Core/_layouts/15/DocIdRedir.aspx?ID=YPX75C6A2UUK-1137533416-35214</Url>
      <Description>YPX75C6A2UUK-1137533416-35214</Description>
    </_dlc_DocIdUrl>
    <SharedWithUsers xmlns="94511c5c-1f1a-4189-85b8-5eac0da93abb">
      <UserInfo>
        <DisplayName>Lucie Martin-jones</DisplayName>
        <AccountId>134</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C01C6D1D734F40897DE723539C72BD" ma:contentTypeVersion="19" ma:contentTypeDescription="Create a new document." ma:contentTypeScope="" ma:versionID="d8f50707ef337afc8d1bdb3063db3345">
  <xsd:schema xmlns:xsd="http://www.w3.org/2001/XMLSchema" xmlns:xs="http://www.w3.org/2001/XMLSchema" xmlns:p="http://schemas.microsoft.com/office/2006/metadata/properties" xmlns:ns2="94511c5c-1f1a-4189-85b8-5eac0da93abb" xmlns:ns3="d3067c0a-907d-489b-8a06-26d9c5dc51eb" targetNamespace="http://schemas.microsoft.com/office/2006/metadata/properties" ma:root="true" ma:fieldsID="30d15c4f5461b1cc36d3f40a16921835" ns2:_="" ns3:_="">
    <xsd:import namespace="94511c5c-1f1a-4189-85b8-5eac0da93abb"/>
    <xsd:import namespace="d3067c0a-907d-489b-8a06-26d9c5dc5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067c0a-907d-489b-8a06-26d9c5dc5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06198-4D95-47EC-A388-0EA3E355B935}">
  <ds:schemaRefs>
    <ds:schemaRef ds:uri="http://schemas.openxmlformats.org/officeDocument/2006/bibliography"/>
  </ds:schemaRefs>
</ds:datastoreItem>
</file>

<file path=customXml/itemProps2.xml><?xml version="1.0" encoding="utf-8"?>
<ds:datastoreItem xmlns:ds="http://schemas.openxmlformats.org/officeDocument/2006/customXml" ds:itemID="{EEFC1F81-2629-4272-AE78-459FA563BFC3}">
  <ds:schemaRefs>
    <ds:schemaRef ds:uri="http://schemas.microsoft.com/sharepoint/v3/contenttype/forms"/>
  </ds:schemaRefs>
</ds:datastoreItem>
</file>

<file path=customXml/itemProps3.xml><?xml version="1.0" encoding="utf-8"?>
<ds:datastoreItem xmlns:ds="http://schemas.openxmlformats.org/officeDocument/2006/customXml" ds:itemID="{FAF474EB-2E2E-4122-9466-75532964191E}">
  <ds:schemaRefs>
    <ds:schemaRef ds:uri="http://schemas.microsoft.com/sharepoint/events"/>
  </ds:schemaRefs>
</ds:datastoreItem>
</file>

<file path=customXml/itemProps4.xml><?xml version="1.0" encoding="utf-8"?>
<ds:datastoreItem xmlns:ds="http://schemas.openxmlformats.org/officeDocument/2006/customXml" ds:itemID="{FB2BBE4D-365C-4578-A65C-EA4A3E91B495}">
  <ds:schemaRefs>
    <ds:schemaRef ds:uri="http://schemas.microsoft.com/office/2006/metadata/properties"/>
    <ds:schemaRef ds:uri="http://schemas.microsoft.com/office/infopath/2007/PartnerControls"/>
    <ds:schemaRef ds:uri="d3067c0a-907d-489b-8a06-26d9c5dc51eb"/>
    <ds:schemaRef ds:uri="94511c5c-1f1a-4189-85b8-5eac0da93abb"/>
  </ds:schemaRefs>
</ds:datastoreItem>
</file>

<file path=customXml/itemProps5.xml><?xml version="1.0" encoding="utf-8"?>
<ds:datastoreItem xmlns:ds="http://schemas.openxmlformats.org/officeDocument/2006/customXml" ds:itemID="{4D709F95-46EB-4A52-94E3-44B2E2A4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11c5c-1f1a-4189-85b8-5eac0da93abb"/>
    <ds:schemaRef ds:uri="d3067c0a-907d-489b-8a06-26d9c5dc5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Links>
    <vt:vector size="36" baseType="variant">
      <vt:variant>
        <vt:i4>2883609</vt:i4>
      </vt:variant>
      <vt:variant>
        <vt:i4>15</vt:i4>
      </vt:variant>
      <vt:variant>
        <vt:i4>0</vt:i4>
      </vt:variant>
      <vt:variant>
        <vt:i4>5</vt:i4>
      </vt:variant>
      <vt:variant>
        <vt:lpwstr>mailto:Dominic.Ellison@wecil.co.uk</vt:lpwstr>
      </vt:variant>
      <vt:variant>
        <vt:lpwstr/>
      </vt:variant>
      <vt:variant>
        <vt:i4>4784226</vt:i4>
      </vt:variant>
      <vt:variant>
        <vt:i4>12</vt:i4>
      </vt:variant>
      <vt:variant>
        <vt:i4>0</vt:i4>
      </vt:variant>
      <vt:variant>
        <vt:i4>5</vt:i4>
      </vt:variant>
      <vt:variant>
        <vt:lpwstr>mailto:ruth.pickersgill@wecil.co.uk</vt:lpwstr>
      </vt:variant>
      <vt:variant>
        <vt:lpwstr/>
      </vt:variant>
      <vt:variant>
        <vt:i4>2359319</vt:i4>
      </vt:variant>
      <vt:variant>
        <vt:i4>9</vt:i4>
      </vt:variant>
      <vt:variant>
        <vt:i4>0</vt:i4>
      </vt:variant>
      <vt:variant>
        <vt:i4>5</vt:i4>
      </vt:variant>
      <vt:variant>
        <vt:lpwstr>mailto:Matt.Peall@wecil.co.uk</vt:lpwstr>
      </vt:variant>
      <vt:variant>
        <vt:lpwstr/>
      </vt:variant>
      <vt:variant>
        <vt:i4>2162753</vt:i4>
      </vt:variant>
      <vt:variant>
        <vt:i4>6</vt:i4>
      </vt:variant>
      <vt:variant>
        <vt:i4>0</vt:i4>
      </vt:variant>
      <vt:variant>
        <vt:i4>5</vt:i4>
      </vt:variant>
      <vt:variant>
        <vt:lpwstr>mailto:Lucie.Martin-Jones@wecil.co.uk</vt:lpwstr>
      </vt:variant>
      <vt:variant>
        <vt:lpwstr/>
      </vt:variant>
      <vt:variant>
        <vt:i4>5898359</vt:i4>
      </vt:variant>
      <vt:variant>
        <vt:i4>3</vt:i4>
      </vt:variant>
      <vt:variant>
        <vt:i4>0</vt:i4>
      </vt:variant>
      <vt:variant>
        <vt:i4>5</vt:i4>
      </vt:variant>
      <vt:variant>
        <vt:lpwstr>https://assets.publishing.service.gov.uk/government/uploads/system/uploads/attachment_data/file/2 51750/9731-2901141-TSO-Caldicott-Government_Response_ACCESSIBLE.PDF</vt:lpwstr>
      </vt:variant>
      <vt:variant>
        <vt:lpwstr/>
      </vt:variant>
      <vt:variant>
        <vt:i4>1507342</vt:i4>
      </vt:variant>
      <vt:variant>
        <vt:i4>0</vt:i4>
      </vt:variant>
      <vt:variant>
        <vt:i4>0</vt:i4>
      </vt:variant>
      <vt:variant>
        <vt:i4>5</vt:i4>
      </vt:variant>
      <vt:variant>
        <vt:lpwstr>https://bristolsafeguarding.org/media/42651/20190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Tobin</dc:creator>
  <cp:keywords/>
  <dc:description/>
  <cp:lastModifiedBy>Lucie Martin-jones</cp:lastModifiedBy>
  <cp:revision>2</cp:revision>
  <cp:lastPrinted>2024-04-24T12:51:00Z</cp:lastPrinted>
  <dcterms:created xsi:type="dcterms:W3CDTF">2024-04-24T13:01:00Z</dcterms:created>
  <dcterms:modified xsi:type="dcterms:W3CDTF">2024-04-24T13:01:00Z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0x010100C3C01C6D1D734F40897DE723539C72BD</vt:lpwstr>
  </property>
  <property fmtid="{D5CDD505-2E9C-101B-9397-08002B2CF9AE}" pid="3" name="_dlc_DocIdItemGuid">
    <vt:lpwstr>0ca3492e-03d4-4ea9-82b0-2b18008a44b8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